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01D2" w14:textId="77777777" w:rsidR="0094187D" w:rsidRPr="0094187D" w:rsidRDefault="0094187D" w:rsidP="0094187D">
      <w:pPr>
        <w:spacing w:after="0" w:line="240" w:lineRule="auto"/>
        <w:rPr>
          <w:b/>
          <w:bCs/>
          <w:color w:val="FF0000"/>
          <w:sz w:val="16"/>
          <w:szCs w:val="16"/>
        </w:rPr>
      </w:pPr>
      <w:r w:rsidRPr="0094187D">
        <w:rPr>
          <w:b/>
          <w:bCs/>
          <w:color w:val="FF0000"/>
          <w:sz w:val="16"/>
          <w:szCs w:val="16"/>
        </w:rPr>
        <w:t>* niewłaściwe skreślić lub usunąć</w:t>
      </w:r>
    </w:p>
    <w:p w14:paraId="2E26838F" w14:textId="1B725427" w:rsidR="0094187D" w:rsidRDefault="0094187D" w:rsidP="0094187D">
      <w:pPr>
        <w:spacing w:after="0" w:line="240" w:lineRule="auto"/>
        <w:rPr>
          <w:b/>
          <w:bCs/>
          <w:color w:val="FF0000"/>
          <w:sz w:val="16"/>
          <w:szCs w:val="16"/>
        </w:rPr>
      </w:pPr>
      <w:r w:rsidRPr="0094187D">
        <w:rPr>
          <w:b/>
          <w:bCs/>
          <w:color w:val="FF0000"/>
          <w:sz w:val="16"/>
          <w:szCs w:val="16"/>
        </w:rPr>
        <w:t>** podać parametry oferowanego sprzętu/urządzenia</w:t>
      </w:r>
    </w:p>
    <w:p w14:paraId="0C132B39" w14:textId="566DCF05" w:rsidR="00603F2B" w:rsidRDefault="00603F2B" w:rsidP="0094187D">
      <w:pPr>
        <w:spacing w:after="0" w:line="240" w:lineRule="auto"/>
        <w:rPr>
          <w:b/>
          <w:bCs/>
          <w:color w:val="FF0000"/>
          <w:sz w:val="16"/>
          <w:szCs w:val="16"/>
        </w:rPr>
      </w:pPr>
    </w:p>
    <w:p w14:paraId="4DABDE30" w14:textId="25C3A24A" w:rsidR="00603F2B" w:rsidRPr="00603F2B" w:rsidRDefault="00603F2B" w:rsidP="00603F2B">
      <w:pPr>
        <w:spacing w:after="0" w:line="240" w:lineRule="auto"/>
        <w:jc w:val="both"/>
        <w:rPr>
          <w:sz w:val="16"/>
          <w:szCs w:val="16"/>
        </w:rPr>
      </w:pPr>
      <w:r w:rsidRPr="00603F2B">
        <w:rPr>
          <w:sz w:val="16"/>
          <w:szCs w:val="16"/>
        </w:rPr>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w złożonej ofercie, że oferowane przez niego dostawy, usługi spełniają wymagania określone przez Zamawiającego</w:t>
      </w:r>
      <w:r>
        <w:rPr>
          <w:sz w:val="16"/>
          <w:szCs w:val="16"/>
        </w:rPr>
        <w:t>.</w:t>
      </w:r>
    </w:p>
    <w:p w14:paraId="18DEB276" w14:textId="77777777" w:rsidR="00F9024B" w:rsidRPr="005231F8" w:rsidRDefault="00F9024B" w:rsidP="001853A3">
      <w:pPr>
        <w:pStyle w:val="Nagwek1"/>
      </w:pPr>
      <w:r>
        <w:t xml:space="preserve">Szyny </w:t>
      </w:r>
      <w:r w:rsidRPr="00376AF2">
        <w:t>systemowe</w:t>
      </w:r>
      <w:r>
        <w:t xml:space="preserve"> – 22</w:t>
      </w:r>
      <w:r w:rsidRPr="005231F8">
        <w:t xml:space="preserve"> szt.</w:t>
      </w:r>
    </w:p>
    <w:p w14:paraId="387A208B" w14:textId="520F1AE0" w:rsidR="00F9024B" w:rsidRPr="005231F8" w:rsidRDefault="00F9024B" w:rsidP="00F9024B">
      <w:pPr>
        <w:spacing w:after="0" w:line="240" w:lineRule="auto"/>
        <w:rPr>
          <w:sz w:val="20"/>
          <w:szCs w:val="20"/>
        </w:rPr>
      </w:pPr>
      <w:r w:rsidRPr="005231F8">
        <w:rPr>
          <w:sz w:val="20"/>
          <w:szCs w:val="20"/>
        </w:rPr>
        <w:t xml:space="preserve">Nazwa </w:t>
      </w:r>
      <w:r w:rsidR="0094187D">
        <w:rPr>
          <w:sz w:val="20"/>
          <w:szCs w:val="20"/>
        </w:rPr>
        <w:t xml:space="preserve">oferowanego </w:t>
      </w:r>
      <w:r w:rsidRPr="005231F8">
        <w:rPr>
          <w:sz w:val="20"/>
          <w:szCs w:val="20"/>
        </w:rPr>
        <w:t>urządzenia</w:t>
      </w:r>
      <w:r w:rsidR="0094187D">
        <w:rPr>
          <w:sz w:val="20"/>
          <w:szCs w:val="20"/>
        </w:rPr>
        <w:t>/sprzętu</w:t>
      </w:r>
      <w:r w:rsidRPr="005231F8">
        <w:rPr>
          <w:sz w:val="20"/>
          <w:szCs w:val="20"/>
        </w:rPr>
        <w:t xml:space="preserve">: </w:t>
      </w:r>
      <w:r w:rsidR="0094187D">
        <w:rPr>
          <w:sz w:val="20"/>
          <w:szCs w:val="20"/>
        </w:rPr>
        <w:tab/>
      </w:r>
      <w:r w:rsidRPr="005231F8">
        <w:rPr>
          <w:sz w:val="20"/>
          <w:szCs w:val="20"/>
        </w:rPr>
        <w:t>………………………………………..</w:t>
      </w:r>
      <w:r w:rsidR="0094187D">
        <w:rPr>
          <w:sz w:val="20"/>
          <w:szCs w:val="20"/>
        </w:rPr>
        <w:t>**</w:t>
      </w:r>
    </w:p>
    <w:p w14:paraId="403F475E" w14:textId="75EB8F55" w:rsidR="00F9024B" w:rsidRPr="005231F8" w:rsidRDefault="00F9024B" w:rsidP="00F9024B">
      <w:pPr>
        <w:spacing w:after="0" w:line="240" w:lineRule="auto"/>
        <w:rPr>
          <w:sz w:val="20"/>
          <w:szCs w:val="20"/>
        </w:rPr>
      </w:pPr>
      <w:r w:rsidRPr="005231F8">
        <w:rPr>
          <w:sz w:val="20"/>
          <w:szCs w:val="20"/>
        </w:rPr>
        <w:t>Typ</w:t>
      </w:r>
      <w:r w:rsidR="0094187D">
        <w:rPr>
          <w:sz w:val="20"/>
          <w:szCs w:val="20"/>
        </w:rPr>
        <w:t>/model</w:t>
      </w:r>
      <w:r w:rsidRPr="005231F8">
        <w:rPr>
          <w:sz w:val="20"/>
          <w:szCs w:val="20"/>
        </w:rPr>
        <w:t xml:space="preserve"> urządzenia</w:t>
      </w:r>
      <w:r w:rsidR="0094187D">
        <w:rPr>
          <w:sz w:val="20"/>
          <w:szCs w:val="20"/>
        </w:rPr>
        <w:t>/sprzętu</w:t>
      </w:r>
      <w:r w:rsidRPr="005231F8">
        <w:rPr>
          <w:sz w:val="20"/>
          <w:szCs w:val="20"/>
        </w:rPr>
        <w:t xml:space="preserve">: </w:t>
      </w:r>
      <w:r w:rsidR="0094187D">
        <w:rPr>
          <w:sz w:val="20"/>
          <w:szCs w:val="20"/>
        </w:rPr>
        <w:tab/>
      </w:r>
      <w:r w:rsidR="0094187D">
        <w:rPr>
          <w:sz w:val="20"/>
          <w:szCs w:val="20"/>
        </w:rPr>
        <w:tab/>
      </w:r>
      <w:r w:rsidRPr="005231F8">
        <w:rPr>
          <w:sz w:val="20"/>
          <w:szCs w:val="20"/>
        </w:rPr>
        <w:t>………………………………………..</w:t>
      </w:r>
      <w:r w:rsidR="0094187D">
        <w:rPr>
          <w:sz w:val="20"/>
          <w:szCs w:val="20"/>
        </w:rPr>
        <w:t>**</w:t>
      </w:r>
    </w:p>
    <w:p w14:paraId="56A1B6F1" w14:textId="5B065FF3" w:rsidR="00F9024B" w:rsidRPr="005231F8" w:rsidRDefault="00F9024B" w:rsidP="00F9024B">
      <w:pPr>
        <w:spacing w:after="0" w:line="240" w:lineRule="auto"/>
        <w:rPr>
          <w:sz w:val="20"/>
          <w:szCs w:val="20"/>
        </w:rPr>
      </w:pPr>
      <w:r w:rsidRPr="005231F8">
        <w:rPr>
          <w:sz w:val="20"/>
          <w:szCs w:val="20"/>
        </w:rPr>
        <w:t xml:space="preserve">Rok produkcji: </w:t>
      </w:r>
      <w:r w:rsidR="0094187D">
        <w:rPr>
          <w:sz w:val="20"/>
          <w:szCs w:val="20"/>
        </w:rPr>
        <w:tab/>
      </w:r>
      <w:r w:rsidR="0094187D">
        <w:rPr>
          <w:sz w:val="20"/>
          <w:szCs w:val="20"/>
        </w:rPr>
        <w:tab/>
      </w:r>
      <w:r w:rsidR="0094187D">
        <w:rPr>
          <w:sz w:val="20"/>
          <w:szCs w:val="20"/>
        </w:rPr>
        <w:tab/>
      </w:r>
      <w:r w:rsidR="0094187D">
        <w:rPr>
          <w:sz w:val="20"/>
          <w:szCs w:val="20"/>
        </w:rPr>
        <w:tab/>
      </w:r>
      <w:r w:rsidRPr="005231F8">
        <w:rPr>
          <w:sz w:val="20"/>
          <w:szCs w:val="20"/>
        </w:rPr>
        <w:t>………………………………………..</w:t>
      </w:r>
      <w:r w:rsidR="0094187D">
        <w:rPr>
          <w:sz w:val="20"/>
          <w:szCs w:val="20"/>
        </w:rPr>
        <w:t>**</w:t>
      </w:r>
    </w:p>
    <w:p w14:paraId="14F41492" w14:textId="1E9BD92D" w:rsidR="00F9024B" w:rsidRPr="005231F8" w:rsidRDefault="00F9024B" w:rsidP="00F9024B">
      <w:pPr>
        <w:spacing w:after="0" w:line="240" w:lineRule="auto"/>
        <w:rPr>
          <w:sz w:val="20"/>
          <w:szCs w:val="20"/>
        </w:rPr>
      </w:pPr>
      <w:r w:rsidRPr="005231F8">
        <w:rPr>
          <w:sz w:val="20"/>
          <w:szCs w:val="20"/>
        </w:rPr>
        <w:t xml:space="preserve">Kraj pochodzenia: </w:t>
      </w:r>
      <w:r w:rsidR="0094187D">
        <w:rPr>
          <w:sz w:val="20"/>
          <w:szCs w:val="20"/>
        </w:rPr>
        <w:tab/>
      </w:r>
      <w:r w:rsidR="0094187D">
        <w:rPr>
          <w:sz w:val="20"/>
          <w:szCs w:val="20"/>
        </w:rPr>
        <w:tab/>
      </w:r>
      <w:r w:rsidR="0094187D">
        <w:rPr>
          <w:sz w:val="20"/>
          <w:szCs w:val="20"/>
        </w:rPr>
        <w:tab/>
      </w:r>
      <w:r w:rsidRPr="005231F8">
        <w:rPr>
          <w:sz w:val="20"/>
          <w:szCs w:val="20"/>
        </w:rPr>
        <w:t>………………………………………..</w:t>
      </w:r>
      <w:r w:rsidR="0094187D">
        <w:rPr>
          <w:sz w:val="20"/>
          <w:szCs w:val="20"/>
        </w:rPr>
        <w:t>**</w:t>
      </w:r>
    </w:p>
    <w:p w14:paraId="72C5D06B" w14:textId="77777777" w:rsidR="00F9024B" w:rsidRPr="005231F8" w:rsidRDefault="00F9024B" w:rsidP="00F9024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25"/>
        <w:gridCol w:w="1545"/>
        <w:gridCol w:w="2958"/>
      </w:tblGrid>
      <w:tr w:rsidR="00F9024B" w:rsidRPr="00A478C1" w14:paraId="12B2BDB9" w14:textId="77777777" w:rsidTr="00132591">
        <w:tc>
          <w:tcPr>
            <w:tcW w:w="534" w:type="dxa"/>
            <w:shd w:val="clear" w:color="auto" w:fill="auto"/>
          </w:tcPr>
          <w:p w14:paraId="29D99F98" w14:textId="77777777" w:rsidR="00F9024B" w:rsidRPr="00A478C1" w:rsidRDefault="00F9024B" w:rsidP="00132591">
            <w:pPr>
              <w:spacing w:after="0" w:line="240" w:lineRule="auto"/>
              <w:jc w:val="center"/>
              <w:rPr>
                <w:b/>
                <w:sz w:val="20"/>
                <w:szCs w:val="20"/>
              </w:rPr>
            </w:pPr>
            <w:r w:rsidRPr="00A478C1">
              <w:rPr>
                <w:b/>
                <w:sz w:val="20"/>
                <w:szCs w:val="20"/>
              </w:rPr>
              <w:t>L.p.</w:t>
            </w:r>
          </w:p>
        </w:tc>
        <w:tc>
          <w:tcPr>
            <w:tcW w:w="4110" w:type="dxa"/>
            <w:shd w:val="clear" w:color="auto" w:fill="auto"/>
          </w:tcPr>
          <w:p w14:paraId="1CCC547A" w14:textId="77777777" w:rsidR="00F9024B" w:rsidRPr="00A478C1" w:rsidRDefault="00F9024B" w:rsidP="00132591">
            <w:pPr>
              <w:spacing w:after="0" w:line="240" w:lineRule="auto"/>
              <w:jc w:val="center"/>
              <w:rPr>
                <w:b/>
                <w:sz w:val="20"/>
                <w:szCs w:val="20"/>
              </w:rPr>
            </w:pPr>
            <w:r w:rsidRPr="00A478C1">
              <w:rPr>
                <w:b/>
                <w:sz w:val="20"/>
                <w:szCs w:val="20"/>
              </w:rPr>
              <w:t>Parametr wymagany</w:t>
            </w:r>
          </w:p>
        </w:tc>
        <w:tc>
          <w:tcPr>
            <w:tcW w:w="1560" w:type="dxa"/>
            <w:shd w:val="clear" w:color="auto" w:fill="auto"/>
          </w:tcPr>
          <w:p w14:paraId="65D18005" w14:textId="77777777" w:rsidR="00F9024B" w:rsidRPr="00A478C1" w:rsidRDefault="00F9024B" w:rsidP="00132591">
            <w:pPr>
              <w:spacing w:after="0" w:line="240" w:lineRule="auto"/>
              <w:jc w:val="center"/>
              <w:rPr>
                <w:b/>
                <w:sz w:val="20"/>
                <w:szCs w:val="20"/>
              </w:rPr>
            </w:pPr>
            <w:r w:rsidRPr="00A478C1">
              <w:rPr>
                <w:b/>
                <w:sz w:val="20"/>
                <w:szCs w:val="20"/>
              </w:rPr>
              <w:t>Wartość parametru</w:t>
            </w:r>
          </w:p>
        </w:tc>
        <w:tc>
          <w:tcPr>
            <w:tcW w:w="3008" w:type="dxa"/>
            <w:shd w:val="clear" w:color="auto" w:fill="auto"/>
          </w:tcPr>
          <w:p w14:paraId="31292665" w14:textId="77777777" w:rsidR="00F9024B" w:rsidRPr="00A478C1" w:rsidRDefault="00F9024B" w:rsidP="00132591">
            <w:pPr>
              <w:spacing w:after="0" w:line="240" w:lineRule="auto"/>
              <w:jc w:val="center"/>
              <w:rPr>
                <w:b/>
                <w:sz w:val="20"/>
                <w:szCs w:val="20"/>
              </w:rPr>
            </w:pPr>
            <w:r w:rsidRPr="00A478C1">
              <w:rPr>
                <w:b/>
                <w:sz w:val="20"/>
                <w:szCs w:val="20"/>
              </w:rPr>
              <w:t>Parametr oferowany</w:t>
            </w:r>
          </w:p>
        </w:tc>
      </w:tr>
      <w:tr w:rsidR="00F9024B" w:rsidRPr="00A478C1" w14:paraId="2A4B77D8" w14:textId="77777777" w:rsidTr="005004D3">
        <w:trPr>
          <w:trHeight w:val="70"/>
        </w:trPr>
        <w:tc>
          <w:tcPr>
            <w:tcW w:w="534" w:type="dxa"/>
            <w:shd w:val="clear" w:color="auto" w:fill="auto"/>
          </w:tcPr>
          <w:p w14:paraId="6E250B31" w14:textId="77777777" w:rsidR="00F9024B" w:rsidRPr="00A478C1" w:rsidRDefault="00F9024B" w:rsidP="00F9024B">
            <w:pPr>
              <w:numPr>
                <w:ilvl w:val="0"/>
                <w:numId w:val="3"/>
              </w:numPr>
              <w:spacing w:after="0" w:line="240" w:lineRule="auto"/>
              <w:ind w:left="357" w:hanging="357"/>
              <w:rPr>
                <w:sz w:val="20"/>
                <w:szCs w:val="20"/>
              </w:rPr>
            </w:pPr>
          </w:p>
        </w:tc>
        <w:tc>
          <w:tcPr>
            <w:tcW w:w="4110" w:type="dxa"/>
            <w:shd w:val="clear" w:color="auto" w:fill="auto"/>
          </w:tcPr>
          <w:p w14:paraId="1E2B3E5B" w14:textId="77777777" w:rsidR="00F9024B" w:rsidRPr="00533538" w:rsidRDefault="00F9024B" w:rsidP="00132591">
            <w:pPr>
              <w:spacing w:after="0" w:line="240" w:lineRule="auto"/>
              <w:rPr>
                <w:sz w:val="20"/>
                <w:szCs w:val="20"/>
              </w:rPr>
            </w:pPr>
            <w:r>
              <w:rPr>
                <w:sz w:val="20"/>
                <w:szCs w:val="20"/>
              </w:rPr>
              <w:t>S</w:t>
            </w:r>
            <w:r w:rsidRPr="002E3FD2">
              <w:rPr>
                <w:sz w:val="20"/>
                <w:szCs w:val="20"/>
              </w:rPr>
              <w:t>zyna instrumentalna</w:t>
            </w:r>
            <w:r>
              <w:rPr>
                <w:sz w:val="20"/>
                <w:szCs w:val="20"/>
              </w:rPr>
              <w:t xml:space="preserve"> w</w:t>
            </w:r>
            <w:r w:rsidRPr="002E3FD2">
              <w:rPr>
                <w:sz w:val="20"/>
                <w:szCs w:val="20"/>
              </w:rPr>
              <w:t>ykonana z profilu ze stali kwasoodpornej gat. 0H18N9</w:t>
            </w:r>
          </w:p>
        </w:tc>
        <w:tc>
          <w:tcPr>
            <w:tcW w:w="1560" w:type="dxa"/>
            <w:shd w:val="clear" w:color="auto" w:fill="auto"/>
            <w:vAlign w:val="center"/>
          </w:tcPr>
          <w:p w14:paraId="7C03DDBB" w14:textId="77777777" w:rsidR="00F9024B" w:rsidRPr="00A478C1" w:rsidRDefault="00F9024B" w:rsidP="00132591">
            <w:pPr>
              <w:spacing w:after="0" w:line="240" w:lineRule="auto"/>
              <w:jc w:val="center"/>
              <w:rPr>
                <w:sz w:val="20"/>
                <w:szCs w:val="20"/>
              </w:rPr>
            </w:pPr>
            <w:r>
              <w:rPr>
                <w:sz w:val="20"/>
                <w:szCs w:val="20"/>
              </w:rPr>
              <w:t>TAK</w:t>
            </w:r>
          </w:p>
        </w:tc>
        <w:tc>
          <w:tcPr>
            <w:tcW w:w="3008" w:type="dxa"/>
            <w:shd w:val="clear" w:color="auto" w:fill="auto"/>
            <w:vAlign w:val="center"/>
          </w:tcPr>
          <w:p w14:paraId="3B5E435F" w14:textId="77B90F09" w:rsidR="00F9024B" w:rsidRPr="00A478C1" w:rsidRDefault="001853A3" w:rsidP="001853A3">
            <w:pPr>
              <w:spacing w:after="0" w:line="240" w:lineRule="auto"/>
              <w:ind w:left="28"/>
              <w:jc w:val="center"/>
              <w:rPr>
                <w:sz w:val="20"/>
                <w:szCs w:val="20"/>
              </w:rPr>
            </w:pPr>
            <w:r>
              <w:rPr>
                <w:sz w:val="20"/>
                <w:szCs w:val="20"/>
              </w:rPr>
              <w:t>TAK/NIE*</w:t>
            </w:r>
          </w:p>
        </w:tc>
      </w:tr>
      <w:tr w:rsidR="00F9024B" w:rsidRPr="00A478C1" w14:paraId="2E96E03A" w14:textId="77777777" w:rsidTr="005004D3">
        <w:trPr>
          <w:trHeight w:val="70"/>
        </w:trPr>
        <w:tc>
          <w:tcPr>
            <w:tcW w:w="534" w:type="dxa"/>
            <w:shd w:val="clear" w:color="auto" w:fill="auto"/>
          </w:tcPr>
          <w:p w14:paraId="2C415543" w14:textId="77777777" w:rsidR="00F9024B" w:rsidRPr="00A478C1" w:rsidRDefault="00F9024B" w:rsidP="00F9024B">
            <w:pPr>
              <w:numPr>
                <w:ilvl w:val="0"/>
                <w:numId w:val="3"/>
              </w:numPr>
              <w:spacing w:after="0" w:line="240" w:lineRule="auto"/>
              <w:ind w:left="357" w:hanging="357"/>
              <w:rPr>
                <w:sz w:val="20"/>
                <w:szCs w:val="20"/>
              </w:rPr>
            </w:pPr>
          </w:p>
        </w:tc>
        <w:tc>
          <w:tcPr>
            <w:tcW w:w="4110" w:type="dxa"/>
            <w:shd w:val="clear" w:color="auto" w:fill="auto"/>
          </w:tcPr>
          <w:p w14:paraId="6170C33B" w14:textId="77777777" w:rsidR="00F9024B" w:rsidRDefault="00F9024B" w:rsidP="00132591">
            <w:pPr>
              <w:spacing w:after="0" w:line="240" w:lineRule="auto"/>
              <w:rPr>
                <w:sz w:val="20"/>
                <w:szCs w:val="20"/>
              </w:rPr>
            </w:pPr>
            <w:r>
              <w:rPr>
                <w:sz w:val="20"/>
                <w:szCs w:val="20"/>
              </w:rPr>
              <w:t>Przekrój szyny</w:t>
            </w:r>
          </w:p>
        </w:tc>
        <w:tc>
          <w:tcPr>
            <w:tcW w:w="1560" w:type="dxa"/>
            <w:shd w:val="clear" w:color="auto" w:fill="auto"/>
            <w:vAlign w:val="center"/>
          </w:tcPr>
          <w:p w14:paraId="3DFE8ABF" w14:textId="77777777" w:rsidR="00F9024B" w:rsidRPr="002E3FD2" w:rsidRDefault="00F9024B" w:rsidP="00132591">
            <w:pPr>
              <w:spacing w:after="0" w:line="240" w:lineRule="auto"/>
              <w:jc w:val="center"/>
              <w:rPr>
                <w:sz w:val="20"/>
                <w:szCs w:val="20"/>
              </w:rPr>
            </w:pPr>
            <w:r>
              <w:rPr>
                <w:sz w:val="20"/>
                <w:szCs w:val="20"/>
              </w:rPr>
              <w:t xml:space="preserve">Min. </w:t>
            </w:r>
            <w:r w:rsidRPr="002E3FD2">
              <w:rPr>
                <w:sz w:val="20"/>
                <w:szCs w:val="20"/>
              </w:rPr>
              <w:t>10x25 mm</w:t>
            </w:r>
          </w:p>
        </w:tc>
        <w:tc>
          <w:tcPr>
            <w:tcW w:w="3008" w:type="dxa"/>
            <w:shd w:val="clear" w:color="auto" w:fill="auto"/>
            <w:vAlign w:val="center"/>
          </w:tcPr>
          <w:p w14:paraId="691D92D5" w14:textId="302A6BE3" w:rsidR="00F9024B" w:rsidRPr="00A478C1" w:rsidRDefault="0094187D" w:rsidP="001853A3">
            <w:pPr>
              <w:spacing w:after="0" w:line="240" w:lineRule="auto"/>
              <w:ind w:left="28"/>
              <w:jc w:val="center"/>
              <w:rPr>
                <w:sz w:val="20"/>
                <w:szCs w:val="20"/>
              </w:rPr>
            </w:pPr>
            <w:r>
              <w:rPr>
                <w:sz w:val="20"/>
                <w:szCs w:val="20"/>
              </w:rPr>
              <w:t>…………….</w:t>
            </w:r>
            <w:r w:rsidR="001853A3">
              <w:rPr>
                <w:sz w:val="20"/>
                <w:szCs w:val="20"/>
              </w:rPr>
              <w:t>**</w:t>
            </w:r>
          </w:p>
        </w:tc>
      </w:tr>
      <w:tr w:rsidR="00F9024B" w:rsidRPr="00A478C1" w14:paraId="01E43F9D" w14:textId="77777777" w:rsidTr="005004D3">
        <w:tc>
          <w:tcPr>
            <w:tcW w:w="534" w:type="dxa"/>
            <w:shd w:val="clear" w:color="auto" w:fill="auto"/>
          </w:tcPr>
          <w:p w14:paraId="6D24EBA8" w14:textId="77777777" w:rsidR="00F9024B" w:rsidRPr="00A478C1" w:rsidRDefault="00F9024B" w:rsidP="00F9024B">
            <w:pPr>
              <w:numPr>
                <w:ilvl w:val="0"/>
                <w:numId w:val="3"/>
              </w:numPr>
              <w:spacing w:after="0" w:line="240" w:lineRule="auto"/>
              <w:ind w:left="357" w:hanging="357"/>
              <w:jc w:val="center"/>
              <w:rPr>
                <w:sz w:val="20"/>
                <w:szCs w:val="20"/>
              </w:rPr>
            </w:pPr>
          </w:p>
        </w:tc>
        <w:tc>
          <w:tcPr>
            <w:tcW w:w="4110" w:type="dxa"/>
            <w:shd w:val="clear" w:color="auto" w:fill="auto"/>
          </w:tcPr>
          <w:p w14:paraId="3C717D06" w14:textId="77777777" w:rsidR="00F9024B" w:rsidRPr="00533538" w:rsidRDefault="00F9024B" w:rsidP="00132591">
            <w:pPr>
              <w:spacing w:after="0" w:line="240" w:lineRule="auto"/>
              <w:rPr>
                <w:sz w:val="20"/>
                <w:szCs w:val="20"/>
              </w:rPr>
            </w:pPr>
            <w:r w:rsidRPr="002E3FD2">
              <w:rPr>
                <w:sz w:val="20"/>
                <w:szCs w:val="20"/>
              </w:rPr>
              <w:t>Kompletna z zamocowaniami</w:t>
            </w:r>
          </w:p>
        </w:tc>
        <w:tc>
          <w:tcPr>
            <w:tcW w:w="1560" w:type="dxa"/>
            <w:shd w:val="clear" w:color="auto" w:fill="auto"/>
            <w:vAlign w:val="center"/>
          </w:tcPr>
          <w:p w14:paraId="68D625B8" w14:textId="77777777" w:rsidR="00F9024B" w:rsidRPr="00A478C1" w:rsidRDefault="00F9024B" w:rsidP="00132591">
            <w:pPr>
              <w:spacing w:after="0" w:line="240" w:lineRule="auto"/>
              <w:jc w:val="center"/>
              <w:rPr>
                <w:sz w:val="20"/>
                <w:szCs w:val="20"/>
              </w:rPr>
            </w:pPr>
            <w:r>
              <w:rPr>
                <w:sz w:val="20"/>
                <w:szCs w:val="20"/>
              </w:rPr>
              <w:t>TAK</w:t>
            </w:r>
          </w:p>
        </w:tc>
        <w:tc>
          <w:tcPr>
            <w:tcW w:w="3008" w:type="dxa"/>
            <w:shd w:val="clear" w:color="auto" w:fill="auto"/>
            <w:vAlign w:val="center"/>
          </w:tcPr>
          <w:p w14:paraId="7A71FC2D" w14:textId="62134DE4" w:rsidR="00F9024B" w:rsidRPr="00A478C1" w:rsidRDefault="001853A3" w:rsidP="001853A3">
            <w:pPr>
              <w:spacing w:after="0" w:line="240" w:lineRule="auto"/>
              <w:ind w:left="28"/>
              <w:jc w:val="center"/>
              <w:rPr>
                <w:sz w:val="20"/>
                <w:szCs w:val="20"/>
              </w:rPr>
            </w:pPr>
            <w:r>
              <w:rPr>
                <w:sz w:val="20"/>
                <w:szCs w:val="20"/>
              </w:rPr>
              <w:t>TAK/NIE*</w:t>
            </w:r>
          </w:p>
        </w:tc>
      </w:tr>
      <w:tr w:rsidR="00F9024B" w:rsidRPr="00A478C1" w14:paraId="380A3101" w14:textId="77777777" w:rsidTr="005004D3">
        <w:tc>
          <w:tcPr>
            <w:tcW w:w="534" w:type="dxa"/>
            <w:shd w:val="clear" w:color="auto" w:fill="auto"/>
          </w:tcPr>
          <w:p w14:paraId="2C6927DA" w14:textId="77777777" w:rsidR="00F9024B" w:rsidRPr="00A478C1" w:rsidRDefault="00F9024B" w:rsidP="00F9024B">
            <w:pPr>
              <w:numPr>
                <w:ilvl w:val="0"/>
                <w:numId w:val="3"/>
              </w:numPr>
              <w:spacing w:after="0" w:line="240" w:lineRule="auto"/>
              <w:ind w:left="357" w:hanging="357"/>
              <w:jc w:val="center"/>
              <w:rPr>
                <w:sz w:val="20"/>
                <w:szCs w:val="20"/>
              </w:rPr>
            </w:pPr>
          </w:p>
        </w:tc>
        <w:tc>
          <w:tcPr>
            <w:tcW w:w="4110" w:type="dxa"/>
            <w:shd w:val="clear" w:color="auto" w:fill="auto"/>
          </w:tcPr>
          <w:p w14:paraId="592AAA6A" w14:textId="77777777" w:rsidR="00F9024B" w:rsidRPr="00533538" w:rsidRDefault="00F9024B" w:rsidP="00132591">
            <w:pPr>
              <w:spacing w:after="0" w:line="240" w:lineRule="auto"/>
              <w:rPr>
                <w:sz w:val="20"/>
                <w:szCs w:val="20"/>
              </w:rPr>
            </w:pPr>
            <w:r>
              <w:rPr>
                <w:sz w:val="20"/>
                <w:szCs w:val="20"/>
              </w:rPr>
              <w:t>Długość szyny</w:t>
            </w:r>
          </w:p>
        </w:tc>
        <w:tc>
          <w:tcPr>
            <w:tcW w:w="1560" w:type="dxa"/>
            <w:shd w:val="clear" w:color="auto" w:fill="auto"/>
            <w:vAlign w:val="center"/>
          </w:tcPr>
          <w:p w14:paraId="54D89BA5" w14:textId="77777777" w:rsidR="00F9024B" w:rsidRPr="00A478C1" w:rsidRDefault="00F9024B" w:rsidP="00132591">
            <w:pPr>
              <w:spacing w:after="0" w:line="240" w:lineRule="auto"/>
              <w:jc w:val="center"/>
              <w:rPr>
                <w:sz w:val="20"/>
                <w:szCs w:val="20"/>
              </w:rPr>
            </w:pPr>
            <w:r>
              <w:rPr>
                <w:sz w:val="20"/>
                <w:szCs w:val="20"/>
              </w:rPr>
              <w:t>Min. 2 m lub 2x1 m</w:t>
            </w:r>
          </w:p>
        </w:tc>
        <w:tc>
          <w:tcPr>
            <w:tcW w:w="3008" w:type="dxa"/>
            <w:shd w:val="clear" w:color="auto" w:fill="auto"/>
            <w:vAlign w:val="center"/>
          </w:tcPr>
          <w:p w14:paraId="14D7DB71" w14:textId="5DA52F01" w:rsidR="00F9024B" w:rsidRPr="00A478C1" w:rsidRDefault="0094187D" w:rsidP="001853A3">
            <w:pPr>
              <w:spacing w:after="0" w:line="240" w:lineRule="auto"/>
              <w:ind w:left="28"/>
              <w:jc w:val="center"/>
              <w:rPr>
                <w:sz w:val="20"/>
                <w:szCs w:val="20"/>
              </w:rPr>
            </w:pPr>
            <w:r>
              <w:rPr>
                <w:sz w:val="20"/>
                <w:szCs w:val="20"/>
              </w:rPr>
              <w:t>…………….**</w:t>
            </w:r>
          </w:p>
        </w:tc>
      </w:tr>
      <w:tr w:rsidR="00F9024B" w:rsidRPr="00A478C1" w14:paraId="0DB0D25F" w14:textId="77777777" w:rsidTr="005004D3">
        <w:tc>
          <w:tcPr>
            <w:tcW w:w="534" w:type="dxa"/>
            <w:shd w:val="clear" w:color="auto" w:fill="auto"/>
          </w:tcPr>
          <w:p w14:paraId="7A06BA9E" w14:textId="77777777" w:rsidR="00F9024B" w:rsidRDefault="00F9024B" w:rsidP="00F9024B">
            <w:pPr>
              <w:numPr>
                <w:ilvl w:val="0"/>
                <w:numId w:val="3"/>
              </w:numPr>
              <w:spacing w:after="0" w:line="240" w:lineRule="auto"/>
              <w:ind w:left="357" w:hanging="357"/>
              <w:jc w:val="center"/>
              <w:rPr>
                <w:sz w:val="20"/>
                <w:szCs w:val="20"/>
              </w:rPr>
            </w:pPr>
          </w:p>
        </w:tc>
        <w:tc>
          <w:tcPr>
            <w:tcW w:w="4110" w:type="dxa"/>
            <w:shd w:val="clear" w:color="auto" w:fill="auto"/>
          </w:tcPr>
          <w:p w14:paraId="6F3235A2" w14:textId="77777777" w:rsidR="00F9024B" w:rsidRPr="00A478C1" w:rsidRDefault="00F9024B" w:rsidP="00132591">
            <w:pPr>
              <w:spacing w:after="0" w:line="240" w:lineRule="auto"/>
              <w:rPr>
                <w:sz w:val="20"/>
                <w:szCs w:val="20"/>
              </w:rPr>
            </w:pPr>
            <w:r w:rsidRPr="00A478C1">
              <w:rPr>
                <w:sz w:val="20"/>
                <w:szCs w:val="20"/>
              </w:rPr>
              <w:t>Gwarancja</w:t>
            </w:r>
          </w:p>
        </w:tc>
        <w:tc>
          <w:tcPr>
            <w:tcW w:w="1560" w:type="dxa"/>
            <w:shd w:val="clear" w:color="auto" w:fill="auto"/>
            <w:vAlign w:val="center"/>
          </w:tcPr>
          <w:p w14:paraId="744079F7" w14:textId="77777777" w:rsidR="00F9024B" w:rsidRPr="00A478C1" w:rsidRDefault="00F9024B" w:rsidP="00132591">
            <w:pPr>
              <w:spacing w:after="0" w:line="240" w:lineRule="auto"/>
              <w:jc w:val="center"/>
              <w:rPr>
                <w:sz w:val="20"/>
                <w:szCs w:val="20"/>
              </w:rPr>
            </w:pPr>
            <w:r>
              <w:rPr>
                <w:sz w:val="20"/>
                <w:szCs w:val="20"/>
              </w:rPr>
              <w:t>Min. 24 miesiące</w:t>
            </w:r>
          </w:p>
        </w:tc>
        <w:tc>
          <w:tcPr>
            <w:tcW w:w="3008" w:type="dxa"/>
            <w:shd w:val="clear" w:color="auto" w:fill="auto"/>
            <w:vAlign w:val="center"/>
          </w:tcPr>
          <w:p w14:paraId="6893EB25" w14:textId="251948EB" w:rsidR="00F9024B" w:rsidRPr="00A478C1" w:rsidRDefault="00272BE6" w:rsidP="001853A3">
            <w:pPr>
              <w:spacing w:after="0" w:line="240" w:lineRule="auto"/>
              <w:ind w:left="28"/>
              <w:jc w:val="center"/>
              <w:rPr>
                <w:sz w:val="20"/>
                <w:szCs w:val="20"/>
              </w:rPr>
            </w:pPr>
            <w:r>
              <w:rPr>
                <w:sz w:val="20"/>
                <w:szCs w:val="20"/>
              </w:rPr>
              <w:t>Zgodnie z oświadczeniem w Formularzu ofertowym</w:t>
            </w:r>
          </w:p>
        </w:tc>
      </w:tr>
    </w:tbl>
    <w:p w14:paraId="5AEB44DA" w14:textId="2E75EFDB" w:rsidR="00831BD4" w:rsidRDefault="00831BD4" w:rsidP="00F9024B"/>
    <w:p w14:paraId="1B7AAAC3" w14:textId="77777777" w:rsidR="00376AF2" w:rsidRPr="005231F8" w:rsidRDefault="00376AF2" w:rsidP="001853A3">
      <w:pPr>
        <w:pStyle w:val="Nagwek1"/>
      </w:pPr>
      <w:r w:rsidRPr="009D708D">
        <w:t>Panel przyłóżkowy  2xT, 2xSP, 2xV</w:t>
      </w:r>
      <w:r>
        <w:t xml:space="preserve"> – 6</w:t>
      </w:r>
      <w:r w:rsidRPr="005231F8">
        <w:t xml:space="preserve"> szt.</w:t>
      </w:r>
    </w:p>
    <w:p w14:paraId="3BACE53F" w14:textId="77777777" w:rsidR="0094187D" w:rsidRPr="005231F8" w:rsidRDefault="0094187D" w:rsidP="0094187D">
      <w:pPr>
        <w:spacing w:after="0" w:line="240" w:lineRule="auto"/>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72E37115" w14:textId="77777777" w:rsidR="0094187D" w:rsidRPr="005231F8" w:rsidRDefault="0094187D" w:rsidP="0094187D">
      <w:pPr>
        <w:spacing w:after="0" w:line="240" w:lineRule="auto"/>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1A76329C" w14:textId="77777777" w:rsidR="0094187D" w:rsidRPr="005231F8" w:rsidRDefault="0094187D" w:rsidP="0094187D">
      <w:pPr>
        <w:spacing w:after="0" w:line="240" w:lineRule="auto"/>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43804770" w14:textId="77777777" w:rsidR="0094187D" w:rsidRPr="005231F8" w:rsidRDefault="0094187D" w:rsidP="0094187D">
      <w:pPr>
        <w:spacing w:after="0" w:line="240" w:lineRule="auto"/>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03EC806B" w14:textId="77777777" w:rsidR="00376AF2" w:rsidRPr="005231F8" w:rsidRDefault="00376AF2" w:rsidP="00376AF2">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28"/>
        <w:gridCol w:w="1545"/>
        <w:gridCol w:w="2956"/>
      </w:tblGrid>
      <w:tr w:rsidR="00376AF2" w:rsidRPr="00A478C1" w14:paraId="6E18CB0F" w14:textId="77777777" w:rsidTr="0094187D">
        <w:tc>
          <w:tcPr>
            <w:tcW w:w="533" w:type="dxa"/>
            <w:shd w:val="clear" w:color="auto" w:fill="auto"/>
          </w:tcPr>
          <w:p w14:paraId="23072A37" w14:textId="77777777" w:rsidR="00376AF2" w:rsidRPr="00A478C1" w:rsidRDefault="00376AF2" w:rsidP="00132591">
            <w:pPr>
              <w:spacing w:after="0" w:line="240" w:lineRule="auto"/>
              <w:jc w:val="center"/>
              <w:rPr>
                <w:b/>
                <w:sz w:val="20"/>
                <w:szCs w:val="20"/>
              </w:rPr>
            </w:pPr>
            <w:r w:rsidRPr="00A478C1">
              <w:rPr>
                <w:b/>
                <w:sz w:val="20"/>
                <w:szCs w:val="20"/>
              </w:rPr>
              <w:t>L.p.</w:t>
            </w:r>
          </w:p>
        </w:tc>
        <w:tc>
          <w:tcPr>
            <w:tcW w:w="4028" w:type="dxa"/>
            <w:shd w:val="clear" w:color="auto" w:fill="auto"/>
          </w:tcPr>
          <w:p w14:paraId="64EB534C" w14:textId="77777777" w:rsidR="00376AF2" w:rsidRPr="00A478C1" w:rsidRDefault="00376AF2" w:rsidP="00132591">
            <w:pPr>
              <w:spacing w:after="0" w:line="240" w:lineRule="auto"/>
              <w:jc w:val="center"/>
              <w:rPr>
                <w:b/>
                <w:sz w:val="20"/>
                <w:szCs w:val="20"/>
              </w:rPr>
            </w:pPr>
            <w:r w:rsidRPr="00A478C1">
              <w:rPr>
                <w:b/>
                <w:sz w:val="20"/>
                <w:szCs w:val="20"/>
              </w:rPr>
              <w:t>Parametr wymagany</w:t>
            </w:r>
          </w:p>
        </w:tc>
        <w:tc>
          <w:tcPr>
            <w:tcW w:w="1545" w:type="dxa"/>
            <w:shd w:val="clear" w:color="auto" w:fill="auto"/>
          </w:tcPr>
          <w:p w14:paraId="32E78A37" w14:textId="77777777" w:rsidR="00376AF2" w:rsidRPr="00A478C1" w:rsidRDefault="00376AF2" w:rsidP="00132591">
            <w:pPr>
              <w:spacing w:after="0" w:line="240" w:lineRule="auto"/>
              <w:jc w:val="center"/>
              <w:rPr>
                <w:b/>
                <w:sz w:val="20"/>
                <w:szCs w:val="20"/>
              </w:rPr>
            </w:pPr>
            <w:r w:rsidRPr="00A478C1">
              <w:rPr>
                <w:b/>
                <w:sz w:val="20"/>
                <w:szCs w:val="20"/>
              </w:rPr>
              <w:t>Wartość parametru</w:t>
            </w:r>
          </w:p>
        </w:tc>
        <w:tc>
          <w:tcPr>
            <w:tcW w:w="2956" w:type="dxa"/>
            <w:shd w:val="clear" w:color="auto" w:fill="auto"/>
          </w:tcPr>
          <w:p w14:paraId="77AE2044" w14:textId="77777777" w:rsidR="00376AF2" w:rsidRPr="00A478C1" w:rsidRDefault="00376AF2" w:rsidP="00132591">
            <w:pPr>
              <w:spacing w:after="0" w:line="240" w:lineRule="auto"/>
              <w:jc w:val="center"/>
              <w:rPr>
                <w:b/>
                <w:sz w:val="20"/>
                <w:szCs w:val="20"/>
              </w:rPr>
            </w:pPr>
            <w:r w:rsidRPr="00A478C1">
              <w:rPr>
                <w:b/>
                <w:sz w:val="20"/>
                <w:szCs w:val="20"/>
              </w:rPr>
              <w:t>Parametr oferowany</w:t>
            </w:r>
          </w:p>
        </w:tc>
      </w:tr>
      <w:tr w:rsidR="00376AF2" w:rsidRPr="00A478C1" w14:paraId="643480A7" w14:textId="77777777" w:rsidTr="0094187D">
        <w:trPr>
          <w:trHeight w:val="70"/>
        </w:trPr>
        <w:tc>
          <w:tcPr>
            <w:tcW w:w="533" w:type="dxa"/>
            <w:shd w:val="clear" w:color="auto" w:fill="auto"/>
          </w:tcPr>
          <w:p w14:paraId="4832F01E" w14:textId="77777777" w:rsidR="00376AF2" w:rsidRPr="00A478C1" w:rsidRDefault="00376AF2" w:rsidP="0094187D">
            <w:pPr>
              <w:numPr>
                <w:ilvl w:val="0"/>
                <w:numId w:val="9"/>
              </w:numPr>
              <w:spacing w:after="0" w:line="240" w:lineRule="auto"/>
              <w:ind w:left="357" w:hanging="357"/>
              <w:rPr>
                <w:sz w:val="20"/>
                <w:szCs w:val="20"/>
              </w:rPr>
            </w:pPr>
          </w:p>
        </w:tc>
        <w:tc>
          <w:tcPr>
            <w:tcW w:w="4028" w:type="dxa"/>
            <w:shd w:val="clear" w:color="auto" w:fill="auto"/>
          </w:tcPr>
          <w:p w14:paraId="65327781" w14:textId="77777777" w:rsidR="00376AF2" w:rsidRPr="00533538" w:rsidRDefault="00376AF2" w:rsidP="00132591">
            <w:pPr>
              <w:spacing w:after="0" w:line="240" w:lineRule="auto"/>
              <w:rPr>
                <w:sz w:val="20"/>
                <w:szCs w:val="20"/>
              </w:rPr>
            </w:pPr>
            <w:r>
              <w:rPr>
                <w:sz w:val="20"/>
                <w:szCs w:val="20"/>
              </w:rPr>
              <w:t>Panel 1-stanowiskowy typ poziomy</w:t>
            </w:r>
          </w:p>
        </w:tc>
        <w:tc>
          <w:tcPr>
            <w:tcW w:w="1545" w:type="dxa"/>
            <w:shd w:val="clear" w:color="auto" w:fill="auto"/>
            <w:vAlign w:val="center"/>
          </w:tcPr>
          <w:p w14:paraId="5C1F6A13" w14:textId="77777777" w:rsidR="00376AF2" w:rsidRPr="00A478C1"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3C354F6B" w14:textId="122C38A9" w:rsidR="00376AF2" w:rsidRPr="00A478C1" w:rsidRDefault="001853A3" w:rsidP="005004D3">
            <w:pPr>
              <w:spacing w:after="0" w:line="240" w:lineRule="auto"/>
              <w:jc w:val="center"/>
              <w:rPr>
                <w:sz w:val="20"/>
                <w:szCs w:val="20"/>
              </w:rPr>
            </w:pPr>
            <w:r>
              <w:rPr>
                <w:sz w:val="20"/>
                <w:szCs w:val="20"/>
              </w:rPr>
              <w:t>TAK/NIE*</w:t>
            </w:r>
          </w:p>
        </w:tc>
      </w:tr>
      <w:tr w:rsidR="00376AF2" w:rsidRPr="00A478C1" w14:paraId="3F70C5CA" w14:textId="77777777" w:rsidTr="0094187D">
        <w:trPr>
          <w:trHeight w:val="70"/>
        </w:trPr>
        <w:tc>
          <w:tcPr>
            <w:tcW w:w="533" w:type="dxa"/>
            <w:shd w:val="clear" w:color="auto" w:fill="auto"/>
          </w:tcPr>
          <w:p w14:paraId="4D387D21" w14:textId="77777777" w:rsidR="00376AF2" w:rsidRPr="00A478C1" w:rsidRDefault="00376AF2" w:rsidP="0094187D">
            <w:pPr>
              <w:numPr>
                <w:ilvl w:val="0"/>
                <w:numId w:val="9"/>
              </w:numPr>
              <w:spacing w:after="0" w:line="240" w:lineRule="auto"/>
              <w:ind w:left="357" w:hanging="357"/>
              <w:rPr>
                <w:sz w:val="20"/>
                <w:szCs w:val="20"/>
              </w:rPr>
            </w:pPr>
          </w:p>
        </w:tc>
        <w:tc>
          <w:tcPr>
            <w:tcW w:w="4028" w:type="dxa"/>
            <w:shd w:val="clear" w:color="auto" w:fill="auto"/>
          </w:tcPr>
          <w:p w14:paraId="0B253B80" w14:textId="77777777" w:rsidR="00376AF2" w:rsidRDefault="00376AF2" w:rsidP="00132591">
            <w:pPr>
              <w:spacing w:after="0" w:line="240" w:lineRule="auto"/>
              <w:rPr>
                <w:sz w:val="20"/>
                <w:szCs w:val="20"/>
              </w:rPr>
            </w:pPr>
            <w:r>
              <w:rPr>
                <w:sz w:val="20"/>
                <w:szCs w:val="20"/>
              </w:rPr>
              <w:t>Długość</w:t>
            </w:r>
          </w:p>
        </w:tc>
        <w:tc>
          <w:tcPr>
            <w:tcW w:w="1545" w:type="dxa"/>
            <w:shd w:val="clear" w:color="auto" w:fill="auto"/>
            <w:vAlign w:val="center"/>
          </w:tcPr>
          <w:p w14:paraId="2E684F2E" w14:textId="77777777" w:rsidR="00376AF2" w:rsidRDefault="00376AF2" w:rsidP="00132591">
            <w:pPr>
              <w:spacing w:after="0" w:line="240" w:lineRule="auto"/>
              <w:jc w:val="center"/>
              <w:rPr>
                <w:sz w:val="20"/>
                <w:szCs w:val="20"/>
              </w:rPr>
            </w:pPr>
            <w:r>
              <w:rPr>
                <w:sz w:val="20"/>
                <w:szCs w:val="20"/>
              </w:rPr>
              <w:t>Min. 2 m</w:t>
            </w:r>
          </w:p>
        </w:tc>
        <w:tc>
          <w:tcPr>
            <w:tcW w:w="2956" w:type="dxa"/>
            <w:shd w:val="clear" w:color="auto" w:fill="auto"/>
            <w:vAlign w:val="center"/>
          </w:tcPr>
          <w:p w14:paraId="72B25B98" w14:textId="6C4314BE" w:rsidR="00376AF2" w:rsidRPr="00A478C1" w:rsidRDefault="0094187D" w:rsidP="005004D3">
            <w:pPr>
              <w:spacing w:after="0" w:line="240" w:lineRule="auto"/>
              <w:jc w:val="center"/>
              <w:rPr>
                <w:sz w:val="20"/>
                <w:szCs w:val="20"/>
              </w:rPr>
            </w:pPr>
            <w:r>
              <w:rPr>
                <w:sz w:val="20"/>
                <w:szCs w:val="20"/>
              </w:rPr>
              <w:t>…………….**</w:t>
            </w:r>
          </w:p>
        </w:tc>
      </w:tr>
      <w:tr w:rsidR="00376AF2" w:rsidRPr="00A478C1" w14:paraId="5DA49920" w14:textId="77777777" w:rsidTr="0094187D">
        <w:tc>
          <w:tcPr>
            <w:tcW w:w="533" w:type="dxa"/>
            <w:shd w:val="clear" w:color="auto" w:fill="auto"/>
          </w:tcPr>
          <w:p w14:paraId="64609BB1" w14:textId="77777777" w:rsidR="00376AF2" w:rsidRPr="00A478C1"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6941AFD0" w14:textId="77777777" w:rsidR="00376AF2" w:rsidRPr="00533538" w:rsidRDefault="00376AF2" w:rsidP="00132591">
            <w:pPr>
              <w:spacing w:after="0" w:line="240" w:lineRule="auto"/>
              <w:rPr>
                <w:sz w:val="20"/>
                <w:szCs w:val="20"/>
              </w:rPr>
            </w:pPr>
            <w:r w:rsidRPr="00533538">
              <w:rPr>
                <w:sz w:val="20"/>
                <w:szCs w:val="20"/>
              </w:rPr>
              <w:t>Belka główna i pokrywy kanału elektrycznego oraz gazowego wykonane z profili aluminiowych malowanych p</w:t>
            </w:r>
            <w:r>
              <w:rPr>
                <w:sz w:val="20"/>
                <w:szCs w:val="20"/>
              </w:rPr>
              <w:t>roszkowo w wybranym kolorze RAL</w:t>
            </w:r>
          </w:p>
        </w:tc>
        <w:tc>
          <w:tcPr>
            <w:tcW w:w="1545" w:type="dxa"/>
            <w:shd w:val="clear" w:color="auto" w:fill="auto"/>
            <w:vAlign w:val="center"/>
          </w:tcPr>
          <w:p w14:paraId="1802A897" w14:textId="77777777" w:rsidR="00376AF2" w:rsidRPr="00A478C1"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390A5D28" w14:textId="45865401" w:rsidR="00376AF2" w:rsidRPr="00A478C1" w:rsidRDefault="001853A3" w:rsidP="005004D3">
            <w:pPr>
              <w:spacing w:after="0" w:line="240" w:lineRule="auto"/>
              <w:jc w:val="center"/>
              <w:rPr>
                <w:sz w:val="20"/>
                <w:szCs w:val="20"/>
              </w:rPr>
            </w:pPr>
            <w:r>
              <w:rPr>
                <w:sz w:val="20"/>
                <w:szCs w:val="20"/>
              </w:rPr>
              <w:t>TAK/NIE*</w:t>
            </w:r>
          </w:p>
        </w:tc>
      </w:tr>
      <w:tr w:rsidR="00376AF2" w:rsidRPr="00A478C1" w14:paraId="26E85E3F" w14:textId="77777777" w:rsidTr="0094187D">
        <w:tc>
          <w:tcPr>
            <w:tcW w:w="533" w:type="dxa"/>
            <w:shd w:val="clear" w:color="auto" w:fill="auto"/>
          </w:tcPr>
          <w:p w14:paraId="0E93596A" w14:textId="77777777" w:rsidR="00376AF2" w:rsidRPr="00A478C1"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45D9E37E" w14:textId="77777777" w:rsidR="00376AF2" w:rsidRPr="00533538" w:rsidRDefault="00376AF2" w:rsidP="00132591">
            <w:pPr>
              <w:spacing w:after="0" w:line="240" w:lineRule="auto"/>
              <w:rPr>
                <w:sz w:val="20"/>
                <w:szCs w:val="20"/>
              </w:rPr>
            </w:pPr>
            <w:r w:rsidRPr="00533538">
              <w:rPr>
                <w:sz w:val="20"/>
                <w:szCs w:val="20"/>
              </w:rPr>
              <w:t>Zakończenia paneli wykonane z aluminium malowane pr</w:t>
            </w:r>
            <w:r>
              <w:rPr>
                <w:sz w:val="20"/>
                <w:szCs w:val="20"/>
              </w:rPr>
              <w:t>oszkowo w wybranym kolorze RAL</w:t>
            </w:r>
          </w:p>
        </w:tc>
        <w:tc>
          <w:tcPr>
            <w:tcW w:w="1545" w:type="dxa"/>
            <w:shd w:val="clear" w:color="auto" w:fill="auto"/>
            <w:vAlign w:val="center"/>
          </w:tcPr>
          <w:p w14:paraId="52F92427" w14:textId="77777777" w:rsidR="00376AF2" w:rsidRPr="00A478C1"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3AECBBAB" w14:textId="4D51956F" w:rsidR="00376AF2" w:rsidRPr="00A478C1" w:rsidRDefault="001853A3" w:rsidP="005004D3">
            <w:pPr>
              <w:spacing w:after="0" w:line="240" w:lineRule="auto"/>
              <w:jc w:val="center"/>
              <w:rPr>
                <w:sz w:val="20"/>
                <w:szCs w:val="20"/>
              </w:rPr>
            </w:pPr>
            <w:r>
              <w:rPr>
                <w:sz w:val="20"/>
                <w:szCs w:val="20"/>
              </w:rPr>
              <w:t>TAK/NIE*</w:t>
            </w:r>
          </w:p>
        </w:tc>
      </w:tr>
      <w:tr w:rsidR="0094187D" w:rsidRPr="00A478C1" w14:paraId="6BB148FE" w14:textId="77777777" w:rsidTr="0094187D">
        <w:tc>
          <w:tcPr>
            <w:tcW w:w="533" w:type="dxa"/>
            <w:shd w:val="clear" w:color="auto" w:fill="auto"/>
          </w:tcPr>
          <w:p w14:paraId="3B746989" w14:textId="77777777" w:rsidR="0094187D" w:rsidRPr="00A478C1" w:rsidRDefault="0094187D" w:rsidP="0094187D">
            <w:pPr>
              <w:numPr>
                <w:ilvl w:val="0"/>
                <w:numId w:val="9"/>
              </w:numPr>
              <w:spacing w:after="0" w:line="240" w:lineRule="auto"/>
              <w:ind w:left="357" w:hanging="357"/>
              <w:jc w:val="center"/>
              <w:rPr>
                <w:sz w:val="20"/>
                <w:szCs w:val="20"/>
              </w:rPr>
            </w:pPr>
          </w:p>
        </w:tc>
        <w:tc>
          <w:tcPr>
            <w:tcW w:w="4028" w:type="dxa"/>
            <w:shd w:val="clear" w:color="auto" w:fill="auto"/>
          </w:tcPr>
          <w:p w14:paraId="7C016DA7" w14:textId="77777777" w:rsidR="0094187D" w:rsidRPr="00533538" w:rsidRDefault="0094187D" w:rsidP="0094187D">
            <w:pPr>
              <w:spacing w:after="0" w:line="240" w:lineRule="auto"/>
              <w:rPr>
                <w:sz w:val="20"/>
                <w:szCs w:val="20"/>
              </w:rPr>
            </w:pPr>
            <w:r>
              <w:rPr>
                <w:sz w:val="20"/>
                <w:szCs w:val="20"/>
              </w:rPr>
              <w:t>G</w:t>
            </w:r>
            <w:r w:rsidRPr="00533538">
              <w:rPr>
                <w:sz w:val="20"/>
                <w:szCs w:val="20"/>
              </w:rPr>
              <w:t xml:space="preserve">niazdo 230V </w:t>
            </w:r>
          </w:p>
        </w:tc>
        <w:tc>
          <w:tcPr>
            <w:tcW w:w="1545" w:type="dxa"/>
            <w:shd w:val="clear" w:color="auto" w:fill="auto"/>
            <w:vAlign w:val="center"/>
          </w:tcPr>
          <w:p w14:paraId="5DD8AB68" w14:textId="77777777" w:rsidR="0094187D" w:rsidRPr="00A478C1" w:rsidRDefault="0094187D" w:rsidP="0094187D">
            <w:pPr>
              <w:spacing w:after="0" w:line="240" w:lineRule="auto"/>
              <w:jc w:val="center"/>
              <w:rPr>
                <w:sz w:val="20"/>
                <w:szCs w:val="20"/>
              </w:rPr>
            </w:pPr>
            <w:r>
              <w:rPr>
                <w:sz w:val="20"/>
                <w:szCs w:val="20"/>
              </w:rPr>
              <w:t>Min. 6 szt.</w:t>
            </w:r>
          </w:p>
        </w:tc>
        <w:tc>
          <w:tcPr>
            <w:tcW w:w="2956" w:type="dxa"/>
            <w:shd w:val="clear" w:color="auto" w:fill="auto"/>
          </w:tcPr>
          <w:p w14:paraId="5C34ABD7" w14:textId="66698093" w:rsidR="0094187D" w:rsidRPr="00A478C1" w:rsidRDefault="0094187D" w:rsidP="0094187D">
            <w:pPr>
              <w:spacing w:after="0" w:line="240" w:lineRule="auto"/>
              <w:jc w:val="center"/>
              <w:rPr>
                <w:sz w:val="20"/>
                <w:szCs w:val="20"/>
              </w:rPr>
            </w:pPr>
            <w:r w:rsidRPr="00696115">
              <w:rPr>
                <w:sz w:val="20"/>
                <w:szCs w:val="20"/>
              </w:rPr>
              <w:t>…………….**</w:t>
            </w:r>
          </w:p>
        </w:tc>
      </w:tr>
      <w:tr w:rsidR="0094187D" w:rsidRPr="00A478C1" w14:paraId="325A3237" w14:textId="77777777" w:rsidTr="0094187D">
        <w:tc>
          <w:tcPr>
            <w:tcW w:w="533" w:type="dxa"/>
            <w:shd w:val="clear" w:color="auto" w:fill="auto"/>
          </w:tcPr>
          <w:p w14:paraId="0B4A3C13" w14:textId="77777777" w:rsidR="0094187D" w:rsidRDefault="0094187D" w:rsidP="0094187D">
            <w:pPr>
              <w:numPr>
                <w:ilvl w:val="0"/>
                <w:numId w:val="9"/>
              </w:numPr>
              <w:spacing w:after="0" w:line="240" w:lineRule="auto"/>
              <w:ind w:left="357" w:hanging="357"/>
              <w:jc w:val="center"/>
              <w:rPr>
                <w:sz w:val="20"/>
                <w:szCs w:val="20"/>
              </w:rPr>
            </w:pPr>
          </w:p>
        </w:tc>
        <w:tc>
          <w:tcPr>
            <w:tcW w:w="4028" w:type="dxa"/>
            <w:shd w:val="clear" w:color="auto" w:fill="auto"/>
          </w:tcPr>
          <w:p w14:paraId="39EF6BDC" w14:textId="77777777" w:rsidR="0094187D" w:rsidRPr="00533538" w:rsidRDefault="0094187D" w:rsidP="0094187D">
            <w:pPr>
              <w:spacing w:after="0" w:line="240" w:lineRule="auto"/>
              <w:rPr>
                <w:sz w:val="20"/>
                <w:szCs w:val="20"/>
              </w:rPr>
            </w:pPr>
            <w:r>
              <w:rPr>
                <w:sz w:val="20"/>
                <w:szCs w:val="20"/>
              </w:rPr>
              <w:t>G</w:t>
            </w:r>
            <w:r w:rsidRPr="00533538">
              <w:rPr>
                <w:sz w:val="20"/>
                <w:szCs w:val="20"/>
              </w:rPr>
              <w:t xml:space="preserve">niazdo RJ12/RJ45 </w:t>
            </w:r>
          </w:p>
        </w:tc>
        <w:tc>
          <w:tcPr>
            <w:tcW w:w="1545" w:type="dxa"/>
            <w:shd w:val="clear" w:color="auto" w:fill="auto"/>
            <w:vAlign w:val="center"/>
          </w:tcPr>
          <w:p w14:paraId="3109B149" w14:textId="77777777" w:rsidR="0094187D" w:rsidRDefault="0094187D" w:rsidP="0094187D">
            <w:pPr>
              <w:spacing w:after="0" w:line="240" w:lineRule="auto"/>
              <w:jc w:val="center"/>
              <w:rPr>
                <w:sz w:val="20"/>
                <w:szCs w:val="20"/>
              </w:rPr>
            </w:pPr>
            <w:r>
              <w:rPr>
                <w:sz w:val="20"/>
                <w:szCs w:val="20"/>
              </w:rPr>
              <w:t>Min. 1 szt.</w:t>
            </w:r>
          </w:p>
        </w:tc>
        <w:tc>
          <w:tcPr>
            <w:tcW w:w="2956" w:type="dxa"/>
            <w:shd w:val="clear" w:color="auto" w:fill="auto"/>
          </w:tcPr>
          <w:p w14:paraId="5BE3199B" w14:textId="726BC2F3" w:rsidR="0094187D" w:rsidRPr="00A478C1" w:rsidRDefault="0094187D" w:rsidP="0094187D">
            <w:pPr>
              <w:spacing w:after="0" w:line="240" w:lineRule="auto"/>
              <w:jc w:val="center"/>
              <w:rPr>
                <w:sz w:val="20"/>
                <w:szCs w:val="20"/>
              </w:rPr>
            </w:pPr>
            <w:r w:rsidRPr="00696115">
              <w:rPr>
                <w:sz w:val="20"/>
                <w:szCs w:val="20"/>
              </w:rPr>
              <w:t>…………….**</w:t>
            </w:r>
          </w:p>
        </w:tc>
      </w:tr>
      <w:tr w:rsidR="0094187D" w:rsidRPr="00A478C1" w14:paraId="073874BD" w14:textId="77777777" w:rsidTr="0094187D">
        <w:tc>
          <w:tcPr>
            <w:tcW w:w="533" w:type="dxa"/>
            <w:shd w:val="clear" w:color="auto" w:fill="auto"/>
          </w:tcPr>
          <w:p w14:paraId="494538D4" w14:textId="77777777" w:rsidR="0094187D" w:rsidRDefault="0094187D" w:rsidP="0094187D">
            <w:pPr>
              <w:numPr>
                <w:ilvl w:val="0"/>
                <w:numId w:val="9"/>
              </w:numPr>
              <w:spacing w:after="0" w:line="240" w:lineRule="auto"/>
              <w:ind w:left="357" w:hanging="357"/>
              <w:jc w:val="center"/>
              <w:rPr>
                <w:sz w:val="20"/>
                <w:szCs w:val="20"/>
              </w:rPr>
            </w:pPr>
          </w:p>
        </w:tc>
        <w:tc>
          <w:tcPr>
            <w:tcW w:w="4028" w:type="dxa"/>
            <w:shd w:val="clear" w:color="auto" w:fill="auto"/>
          </w:tcPr>
          <w:p w14:paraId="7FA1F67A" w14:textId="77777777" w:rsidR="0094187D" w:rsidRDefault="0094187D" w:rsidP="0094187D">
            <w:pPr>
              <w:spacing w:after="0" w:line="240" w:lineRule="auto"/>
              <w:rPr>
                <w:sz w:val="20"/>
                <w:szCs w:val="20"/>
              </w:rPr>
            </w:pPr>
            <w:r>
              <w:rPr>
                <w:sz w:val="20"/>
                <w:szCs w:val="20"/>
              </w:rPr>
              <w:t>Gniazdo słuchawkowe</w:t>
            </w:r>
          </w:p>
        </w:tc>
        <w:tc>
          <w:tcPr>
            <w:tcW w:w="1545" w:type="dxa"/>
            <w:shd w:val="clear" w:color="auto" w:fill="auto"/>
            <w:vAlign w:val="center"/>
          </w:tcPr>
          <w:p w14:paraId="0379A1E2" w14:textId="77777777" w:rsidR="0094187D" w:rsidRDefault="0094187D" w:rsidP="0094187D">
            <w:pPr>
              <w:spacing w:after="0" w:line="240" w:lineRule="auto"/>
              <w:jc w:val="center"/>
              <w:rPr>
                <w:sz w:val="20"/>
                <w:szCs w:val="20"/>
              </w:rPr>
            </w:pPr>
            <w:r>
              <w:rPr>
                <w:sz w:val="20"/>
                <w:szCs w:val="20"/>
              </w:rPr>
              <w:t>Min. 1 szt.</w:t>
            </w:r>
          </w:p>
        </w:tc>
        <w:tc>
          <w:tcPr>
            <w:tcW w:w="2956" w:type="dxa"/>
            <w:shd w:val="clear" w:color="auto" w:fill="auto"/>
          </w:tcPr>
          <w:p w14:paraId="6C43FC71" w14:textId="71DB3480" w:rsidR="0094187D" w:rsidRPr="00A478C1" w:rsidRDefault="0094187D" w:rsidP="0094187D">
            <w:pPr>
              <w:spacing w:after="0" w:line="240" w:lineRule="auto"/>
              <w:jc w:val="center"/>
              <w:rPr>
                <w:sz w:val="20"/>
                <w:szCs w:val="20"/>
              </w:rPr>
            </w:pPr>
            <w:r w:rsidRPr="00696115">
              <w:rPr>
                <w:sz w:val="20"/>
                <w:szCs w:val="20"/>
              </w:rPr>
              <w:t>…………….**</w:t>
            </w:r>
          </w:p>
        </w:tc>
      </w:tr>
      <w:tr w:rsidR="0094187D" w:rsidRPr="00A478C1" w14:paraId="3399EF31" w14:textId="77777777" w:rsidTr="0094187D">
        <w:tc>
          <w:tcPr>
            <w:tcW w:w="533" w:type="dxa"/>
            <w:shd w:val="clear" w:color="auto" w:fill="auto"/>
          </w:tcPr>
          <w:p w14:paraId="1BE3298A" w14:textId="77777777" w:rsidR="0094187D" w:rsidRDefault="0094187D" w:rsidP="0094187D">
            <w:pPr>
              <w:numPr>
                <w:ilvl w:val="0"/>
                <w:numId w:val="9"/>
              </w:numPr>
              <w:spacing w:after="0" w:line="240" w:lineRule="auto"/>
              <w:ind w:left="357" w:hanging="357"/>
              <w:jc w:val="center"/>
              <w:rPr>
                <w:sz w:val="20"/>
                <w:szCs w:val="20"/>
              </w:rPr>
            </w:pPr>
          </w:p>
        </w:tc>
        <w:tc>
          <w:tcPr>
            <w:tcW w:w="4028" w:type="dxa"/>
            <w:shd w:val="clear" w:color="auto" w:fill="auto"/>
          </w:tcPr>
          <w:p w14:paraId="74BD536B" w14:textId="77777777" w:rsidR="0094187D" w:rsidRDefault="0094187D" w:rsidP="0094187D">
            <w:pPr>
              <w:spacing w:after="0" w:line="240" w:lineRule="auto"/>
              <w:rPr>
                <w:sz w:val="20"/>
                <w:szCs w:val="20"/>
              </w:rPr>
            </w:pPr>
            <w:r>
              <w:rPr>
                <w:sz w:val="20"/>
                <w:szCs w:val="20"/>
              </w:rPr>
              <w:t>G</w:t>
            </w:r>
            <w:r w:rsidRPr="00507693">
              <w:rPr>
                <w:sz w:val="20"/>
                <w:szCs w:val="20"/>
              </w:rPr>
              <w:t>niazdo i manipulator systemu przywoławczego z wytłoczonym napisem SOS w języku Braille’a</w:t>
            </w:r>
          </w:p>
        </w:tc>
        <w:tc>
          <w:tcPr>
            <w:tcW w:w="1545" w:type="dxa"/>
            <w:shd w:val="clear" w:color="auto" w:fill="auto"/>
            <w:vAlign w:val="center"/>
          </w:tcPr>
          <w:p w14:paraId="1E362A3B" w14:textId="77777777" w:rsidR="0094187D" w:rsidRDefault="0094187D" w:rsidP="0094187D">
            <w:pPr>
              <w:spacing w:after="0" w:line="240" w:lineRule="auto"/>
              <w:jc w:val="center"/>
              <w:rPr>
                <w:sz w:val="20"/>
                <w:szCs w:val="20"/>
              </w:rPr>
            </w:pPr>
            <w:r>
              <w:rPr>
                <w:sz w:val="20"/>
                <w:szCs w:val="20"/>
              </w:rPr>
              <w:t>Min. 1 szt.</w:t>
            </w:r>
          </w:p>
        </w:tc>
        <w:tc>
          <w:tcPr>
            <w:tcW w:w="2956" w:type="dxa"/>
            <w:shd w:val="clear" w:color="auto" w:fill="auto"/>
          </w:tcPr>
          <w:p w14:paraId="1EFEE4BD" w14:textId="421581C2" w:rsidR="0094187D" w:rsidRPr="00A478C1" w:rsidRDefault="0094187D" w:rsidP="0094187D">
            <w:pPr>
              <w:spacing w:after="0" w:line="240" w:lineRule="auto"/>
              <w:jc w:val="center"/>
              <w:rPr>
                <w:sz w:val="20"/>
                <w:szCs w:val="20"/>
              </w:rPr>
            </w:pPr>
            <w:r w:rsidRPr="00696115">
              <w:rPr>
                <w:sz w:val="20"/>
                <w:szCs w:val="20"/>
              </w:rPr>
              <w:t>…………….**</w:t>
            </w:r>
          </w:p>
        </w:tc>
      </w:tr>
      <w:tr w:rsidR="00376AF2" w:rsidRPr="00A478C1" w14:paraId="3E060C1E" w14:textId="77777777" w:rsidTr="0094187D">
        <w:tc>
          <w:tcPr>
            <w:tcW w:w="533" w:type="dxa"/>
            <w:shd w:val="clear" w:color="auto" w:fill="auto"/>
          </w:tcPr>
          <w:p w14:paraId="3379FE0C"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6A13E4A1" w14:textId="77777777" w:rsidR="00376AF2" w:rsidRDefault="00376AF2" w:rsidP="00132591">
            <w:pPr>
              <w:spacing w:after="0" w:line="240" w:lineRule="auto"/>
              <w:rPr>
                <w:sz w:val="20"/>
                <w:szCs w:val="20"/>
              </w:rPr>
            </w:pPr>
            <w:r>
              <w:rPr>
                <w:sz w:val="20"/>
                <w:szCs w:val="20"/>
              </w:rPr>
              <w:t>O</w:t>
            </w:r>
            <w:r w:rsidRPr="00507693">
              <w:rPr>
                <w:sz w:val="20"/>
                <w:szCs w:val="20"/>
              </w:rPr>
              <w:t>świetlenie miejscowe i nocne LED (załączane również z łącznika na panelu)</w:t>
            </w:r>
          </w:p>
        </w:tc>
        <w:tc>
          <w:tcPr>
            <w:tcW w:w="1545" w:type="dxa"/>
            <w:shd w:val="clear" w:color="auto" w:fill="auto"/>
            <w:vAlign w:val="center"/>
          </w:tcPr>
          <w:p w14:paraId="1836DF44" w14:textId="77777777" w:rsidR="00376AF2"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0C1FE0F7" w14:textId="4DDEB2D1" w:rsidR="00376AF2" w:rsidRPr="00A478C1" w:rsidRDefault="001853A3" w:rsidP="005004D3">
            <w:pPr>
              <w:spacing w:after="0" w:line="240" w:lineRule="auto"/>
              <w:jc w:val="center"/>
              <w:rPr>
                <w:sz w:val="20"/>
                <w:szCs w:val="20"/>
              </w:rPr>
            </w:pPr>
            <w:r>
              <w:rPr>
                <w:sz w:val="20"/>
                <w:szCs w:val="20"/>
              </w:rPr>
              <w:t>TAK/NIE*</w:t>
            </w:r>
          </w:p>
        </w:tc>
      </w:tr>
      <w:tr w:rsidR="00376AF2" w:rsidRPr="00A478C1" w14:paraId="21F1AEEC" w14:textId="77777777" w:rsidTr="0094187D">
        <w:tc>
          <w:tcPr>
            <w:tcW w:w="533" w:type="dxa"/>
            <w:shd w:val="clear" w:color="auto" w:fill="auto"/>
          </w:tcPr>
          <w:p w14:paraId="090BB112"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2094AEAC" w14:textId="77777777" w:rsidR="00376AF2" w:rsidRPr="00507693" w:rsidRDefault="00376AF2" w:rsidP="00132591">
            <w:pPr>
              <w:spacing w:after="0" w:line="240" w:lineRule="auto"/>
              <w:rPr>
                <w:sz w:val="20"/>
                <w:szCs w:val="20"/>
              </w:rPr>
            </w:pPr>
            <w:r w:rsidRPr="00507693">
              <w:rPr>
                <w:sz w:val="20"/>
                <w:szCs w:val="20"/>
              </w:rPr>
              <w:t>Źródła światła w postaci modułów LED</w:t>
            </w:r>
          </w:p>
        </w:tc>
        <w:tc>
          <w:tcPr>
            <w:tcW w:w="1545" w:type="dxa"/>
            <w:shd w:val="clear" w:color="auto" w:fill="auto"/>
            <w:vAlign w:val="center"/>
          </w:tcPr>
          <w:p w14:paraId="02FDB9A1" w14:textId="77777777" w:rsidR="00376AF2"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5AC7115B" w14:textId="737EE08D" w:rsidR="00376AF2" w:rsidRPr="00A478C1" w:rsidRDefault="001853A3" w:rsidP="005004D3">
            <w:pPr>
              <w:spacing w:after="0" w:line="240" w:lineRule="auto"/>
              <w:jc w:val="center"/>
              <w:rPr>
                <w:sz w:val="20"/>
                <w:szCs w:val="20"/>
              </w:rPr>
            </w:pPr>
            <w:r>
              <w:rPr>
                <w:sz w:val="20"/>
                <w:szCs w:val="20"/>
              </w:rPr>
              <w:t>TAK/NIE*</w:t>
            </w:r>
          </w:p>
        </w:tc>
      </w:tr>
      <w:tr w:rsidR="00376AF2" w:rsidRPr="00A478C1" w14:paraId="08D4EFF4" w14:textId="77777777" w:rsidTr="0094187D">
        <w:tc>
          <w:tcPr>
            <w:tcW w:w="533" w:type="dxa"/>
            <w:shd w:val="clear" w:color="auto" w:fill="auto"/>
          </w:tcPr>
          <w:p w14:paraId="4FD05C90"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077BEF6F" w14:textId="77777777" w:rsidR="00376AF2" w:rsidRPr="00507693" w:rsidRDefault="00376AF2" w:rsidP="00132591">
            <w:pPr>
              <w:spacing w:after="0" w:line="240" w:lineRule="auto"/>
              <w:rPr>
                <w:sz w:val="20"/>
                <w:szCs w:val="20"/>
              </w:rPr>
            </w:pPr>
            <w:r w:rsidRPr="00507693">
              <w:rPr>
                <w:sz w:val="20"/>
                <w:szCs w:val="20"/>
              </w:rPr>
              <w:t>Oświetlenie miejscowe o strumieniu świetlnym min 2200 lm</w:t>
            </w:r>
          </w:p>
        </w:tc>
        <w:tc>
          <w:tcPr>
            <w:tcW w:w="1545" w:type="dxa"/>
            <w:shd w:val="clear" w:color="auto" w:fill="auto"/>
            <w:vAlign w:val="center"/>
          </w:tcPr>
          <w:p w14:paraId="389D371D" w14:textId="77777777" w:rsidR="00376AF2"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02581973" w14:textId="65797F40" w:rsidR="00376AF2" w:rsidRPr="00A478C1" w:rsidRDefault="001853A3" w:rsidP="005004D3">
            <w:pPr>
              <w:spacing w:after="0" w:line="240" w:lineRule="auto"/>
              <w:jc w:val="center"/>
              <w:rPr>
                <w:sz w:val="20"/>
                <w:szCs w:val="20"/>
              </w:rPr>
            </w:pPr>
            <w:r>
              <w:rPr>
                <w:sz w:val="20"/>
                <w:szCs w:val="20"/>
              </w:rPr>
              <w:t>TAK/NIE*</w:t>
            </w:r>
          </w:p>
        </w:tc>
      </w:tr>
      <w:tr w:rsidR="00376AF2" w:rsidRPr="00A478C1" w14:paraId="23A473F2" w14:textId="77777777" w:rsidTr="0094187D">
        <w:tc>
          <w:tcPr>
            <w:tcW w:w="533" w:type="dxa"/>
            <w:shd w:val="clear" w:color="auto" w:fill="auto"/>
          </w:tcPr>
          <w:p w14:paraId="6C060655"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3E2DDF89" w14:textId="77777777" w:rsidR="00376AF2" w:rsidRPr="00533538" w:rsidRDefault="00376AF2" w:rsidP="00132591">
            <w:pPr>
              <w:spacing w:after="0" w:line="240" w:lineRule="auto"/>
              <w:rPr>
                <w:sz w:val="20"/>
                <w:szCs w:val="20"/>
              </w:rPr>
            </w:pPr>
            <w:r>
              <w:rPr>
                <w:sz w:val="20"/>
                <w:szCs w:val="20"/>
              </w:rPr>
              <w:t>B</w:t>
            </w:r>
            <w:r w:rsidRPr="00533538">
              <w:rPr>
                <w:sz w:val="20"/>
                <w:szCs w:val="20"/>
              </w:rPr>
              <w:t xml:space="preserve">olec ekwipotencjalny </w:t>
            </w:r>
          </w:p>
        </w:tc>
        <w:tc>
          <w:tcPr>
            <w:tcW w:w="1545" w:type="dxa"/>
            <w:shd w:val="clear" w:color="auto" w:fill="auto"/>
            <w:vAlign w:val="center"/>
          </w:tcPr>
          <w:p w14:paraId="00E54E49" w14:textId="77777777" w:rsidR="00376AF2" w:rsidRPr="00A478C1" w:rsidRDefault="00376AF2" w:rsidP="00132591">
            <w:pPr>
              <w:spacing w:after="0" w:line="240" w:lineRule="auto"/>
              <w:jc w:val="center"/>
              <w:rPr>
                <w:sz w:val="20"/>
                <w:szCs w:val="20"/>
              </w:rPr>
            </w:pPr>
            <w:r>
              <w:rPr>
                <w:sz w:val="20"/>
                <w:szCs w:val="20"/>
              </w:rPr>
              <w:t>Min. 3 szt.</w:t>
            </w:r>
          </w:p>
        </w:tc>
        <w:tc>
          <w:tcPr>
            <w:tcW w:w="2956" w:type="dxa"/>
            <w:shd w:val="clear" w:color="auto" w:fill="auto"/>
            <w:vAlign w:val="center"/>
          </w:tcPr>
          <w:p w14:paraId="77F8ECE1" w14:textId="6E1C66BF" w:rsidR="00376AF2" w:rsidRPr="00A478C1" w:rsidRDefault="0094187D" w:rsidP="005004D3">
            <w:pPr>
              <w:spacing w:after="0" w:line="240" w:lineRule="auto"/>
              <w:jc w:val="center"/>
              <w:rPr>
                <w:sz w:val="20"/>
                <w:szCs w:val="20"/>
              </w:rPr>
            </w:pPr>
            <w:r>
              <w:rPr>
                <w:sz w:val="20"/>
                <w:szCs w:val="20"/>
              </w:rPr>
              <w:t>…………….**</w:t>
            </w:r>
          </w:p>
        </w:tc>
      </w:tr>
      <w:tr w:rsidR="00376AF2" w:rsidRPr="00A478C1" w14:paraId="23F38D2F" w14:textId="77777777" w:rsidTr="0094187D">
        <w:tc>
          <w:tcPr>
            <w:tcW w:w="533" w:type="dxa"/>
            <w:shd w:val="clear" w:color="auto" w:fill="auto"/>
          </w:tcPr>
          <w:p w14:paraId="7700C1D5"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73190E0C" w14:textId="77777777" w:rsidR="00376AF2" w:rsidRDefault="00376AF2" w:rsidP="00132591">
            <w:pPr>
              <w:spacing w:after="0" w:line="240" w:lineRule="auto"/>
              <w:rPr>
                <w:sz w:val="20"/>
                <w:szCs w:val="20"/>
              </w:rPr>
            </w:pPr>
            <w:r>
              <w:rPr>
                <w:sz w:val="20"/>
                <w:szCs w:val="20"/>
              </w:rPr>
              <w:t>Gazy medyczne: 2 x tlen, 2</w:t>
            </w:r>
            <w:r w:rsidRPr="00507693">
              <w:rPr>
                <w:sz w:val="20"/>
                <w:szCs w:val="20"/>
              </w:rPr>
              <w:t xml:space="preserve"> x </w:t>
            </w:r>
            <w:r>
              <w:rPr>
                <w:sz w:val="20"/>
                <w:szCs w:val="20"/>
              </w:rPr>
              <w:t>sprężone pow., 2</w:t>
            </w:r>
            <w:r w:rsidRPr="00507693">
              <w:rPr>
                <w:sz w:val="20"/>
                <w:szCs w:val="20"/>
              </w:rPr>
              <w:t xml:space="preserve"> x próżnia</w:t>
            </w:r>
          </w:p>
        </w:tc>
        <w:tc>
          <w:tcPr>
            <w:tcW w:w="1545" w:type="dxa"/>
            <w:shd w:val="clear" w:color="auto" w:fill="auto"/>
            <w:vAlign w:val="center"/>
          </w:tcPr>
          <w:p w14:paraId="233CE45D" w14:textId="77777777" w:rsidR="00376AF2"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72117CF4" w14:textId="0113A82D" w:rsidR="00376AF2" w:rsidRPr="00A478C1" w:rsidRDefault="001853A3" w:rsidP="005004D3">
            <w:pPr>
              <w:spacing w:after="0" w:line="240" w:lineRule="auto"/>
              <w:jc w:val="center"/>
              <w:rPr>
                <w:sz w:val="20"/>
                <w:szCs w:val="20"/>
              </w:rPr>
            </w:pPr>
            <w:r>
              <w:rPr>
                <w:sz w:val="20"/>
                <w:szCs w:val="20"/>
              </w:rPr>
              <w:t>TAK/NIE*</w:t>
            </w:r>
          </w:p>
        </w:tc>
      </w:tr>
      <w:tr w:rsidR="00376AF2" w:rsidRPr="00A478C1" w14:paraId="71A7D843" w14:textId="77777777" w:rsidTr="0094187D">
        <w:tc>
          <w:tcPr>
            <w:tcW w:w="533" w:type="dxa"/>
            <w:shd w:val="clear" w:color="auto" w:fill="auto"/>
          </w:tcPr>
          <w:p w14:paraId="517C1752"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20977710" w14:textId="77777777" w:rsidR="00376AF2" w:rsidRDefault="00376AF2" w:rsidP="00132591">
            <w:pPr>
              <w:spacing w:after="0" w:line="240" w:lineRule="auto"/>
              <w:rPr>
                <w:sz w:val="20"/>
                <w:szCs w:val="20"/>
              </w:rPr>
            </w:pPr>
            <w:r w:rsidRPr="00507693">
              <w:rPr>
                <w:sz w:val="20"/>
                <w:szCs w:val="20"/>
              </w:rPr>
              <w:t>Gniazda elektryczne i punkty poboru gazów medycznych i próżni w pozycji prostopadłej do podłogi</w:t>
            </w:r>
          </w:p>
        </w:tc>
        <w:tc>
          <w:tcPr>
            <w:tcW w:w="1545" w:type="dxa"/>
            <w:shd w:val="clear" w:color="auto" w:fill="auto"/>
            <w:vAlign w:val="center"/>
          </w:tcPr>
          <w:p w14:paraId="6DBF6538" w14:textId="77777777" w:rsidR="00376AF2"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629B0F53" w14:textId="6A27655E" w:rsidR="00376AF2" w:rsidRPr="00A478C1" w:rsidRDefault="001853A3" w:rsidP="005004D3">
            <w:pPr>
              <w:spacing w:after="0" w:line="240" w:lineRule="auto"/>
              <w:jc w:val="center"/>
              <w:rPr>
                <w:sz w:val="20"/>
                <w:szCs w:val="20"/>
              </w:rPr>
            </w:pPr>
            <w:r>
              <w:rPr>
                <w:sz w:val="20"/>
                <w:szCs w:val="20"/>
              </w:rPr>
              <w:t>TAK/NIE*</w:t>
            </w:r>
          </w:p>
        </w:tc>
      </w:tr>
      <w:tr w:rsidR="00376AF2" w:rsidRPr="00A478C1" w14:paraId="03D97F17" w14:textId="77777777" w:rsidTr="0094187D">
        <w:tc>
          <w:tcPr>
            <w:tcW w:w="533" w:type="dxa"/>
            <w:shd w:val="clear" w:color="auto" w:fill="auto"/>
          </w:tcPr>
          <w:p w14:paraId="4F207EDF"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2CB006A8" w14:textId="77777777" w:rsidR="00376AF2" w:rsidRPr="00507693" w:rsidRDefault="00376AF2" w:rsidP="00132591">
            <w:pPr>
              <w:spacing w:after="0" w:line="240" w:lineRule="auto"/>
              <w:rPr>
                <w:sz w:val="20"/>
                <w:szCs w:val="20"/>
              </w:rPr>
            </w:pPr>
            <w:r w:rsidRPr="00507693">
              <w:rPr>
                <w:sz w:val="20"/>
                <w:szCs w:val="20"/>
              </w:rPr>
              <w:t>Dokumenty:</w:t>
            </w:r>
          </w:p>
          <w:p w14:paraId="77FC261B" w14:textId="464B5116" w:rsidR="00376AF2" w:rsidRPr="00507693" w:rsidRDefault="00376AF2" w:rsidP="00132591">
            <w:pPr>
              <w:spacing w:after="0" w:line="240" w:lineRule="auto"/>
              <w:rPr>
                <w:sz w:val="20"/>
                <w:szCs w:val="20"/>
              </w:rPr>
            </w:pPr>
            <w:r w:rsidRPr="00507693">
              <w:rPr>
                <w:sz w:val="20"/>
                <w:szCs w:val="20"/>
              </w:rPr>
              <w:t>- deklaracja zgodności producenta (panel wykonany zgodnie z PN EN 11197</w:t>
            </w:r>
            <w:r w:rsidR="004B3729">
              <w:rPr>
                <w:sz w:val="20"/>
                <w:szCs w:val="20"/>
              </w:rPr>
              <w:t xml:space="preserve"> </w:t>
            </w:r>
            <w:r w:rsidR="004B3729" w:rsidRPr="001F67FA">
              <w:rPr>
                <w:sz w:val="20"/>
                <w:szCs w:val="20"/>
              </w:rPr>
              <w:t>lub normą równoważną</w:t>
            </w:r>
            <w:r w:rsidRPr="001F67FA">
              <w:rPr>
                <w:sz w:val="20"/>
                <w:szCs w:val="20"/>
              </w:rPr>
              <w:t>) – dołączyć do oferty</w:t>
            </w:r>
          </w:p>
          <w:p w14:paraId="1F4EDA2A" w14:textId="77777777" w:rsidR="00376AF2" w:rsidRPr="00507693" w:rsidRDefault="00376AF2" w:rsidP="00132591">
            <w:pPr>
              <w:spacing w:after="0" w:line="240" w:lineRule="auto"/>
              <w:rPr>
                <w:sz w:val="20"/>
                <w:szCs w:val="20"/>
              </w:rPr>
            </w:pPr>
            <w:r w:rsidRPr="00507693">
              <w:rPr>
                <w:sz w:val="20"/>
                <w:szCs w:val="20"/>
              </w:rPr>
              <w:t>- CE jednostki notyfikowanej (dołączyć do oferty)</w:t>
            </w:r>
          </w:p>
          <w:p w14:paraId="2F143694" w14:textId="77777777" w:rsidR="00376AF2" w:rsidRPr="00507693" w:rsidRDefault="00376AF2" w:rsidP="00132591">
            <w:pPr>
              <w:spacing w:after="0" w:line="240" w:lineRule="auto"/>
              <w:rPr>
                <w:sz w:val="20"/>
                <w:szCs w:val="20"/>
              </w:rPr>
            </w:pPr>
            <w:r w:rsidRPr="00507693">
              <w:rPr>
                <w:sz w:val="20"/>
                <w:szCs w:val="20"/>
              </w:rPr>
              <w:t>- wizualizacja/karta katalogowa ilustrująca proponowane rozwiązanie (dołączyć do oferty)</w:t>
            </w:r>
          </w:p>
        </w:tc>
        <w:tc>
          <w:tcPr>
            <w:tcW w:w="1545" w:type="dxa"/>
            <w:shd w:val="clear" w:color="auto" w:fill="auto"/>
            <w:vAlign w:val="center"/>
          </w:tcPr>
          <w:p w14:paraId="357EA3E2" w14:textId="77777777" w:rsidR="00376AF2" w:rsidRDefault="00376AF2" w:rsidP="00132591">
            <w:pPr>
              <w:spacing w:after="0" w:line="240" w:lineRule="auto"/>
              <w:jc w:val="center"/>
              <w:rPr>
                <w:sz w:val="20"/>
                <w:szCs w:val="20"/>
              </w:rPr>
            </w:pPr>
            <w:r>
              <w:rPr>
                <w:sz w:val="20"/>
                <w:szCs w:val="20"/>
              </w:rPr>
              <w:t>TAK</w:t>
            </w:r>
          </w:p>
        </w:tc>
        <w:tc>
          <w:tcPr>
            <w:tcW w:w="2956" w:type="dxa"/>
            <w:shd w:val="clear" w:color="auto" w:fill="auto"/>
            <w:vAlign w:val="center"/>
          </w:tcPr>
          <w:p w14:paraId="5661DFF4" w14:textId="0468A8A3" w:rsidR="00376AF2" w:rsidRPr="00A478C1" w:rsidRDefault="001853A3" w:rsidP="005004D3">
            <w:pPr>
              <w:spacing w:after="0" w:line="240" w:lineRule="auto"/>
              <w:jc w:val="center"/>
              <w:rPr>
                <w:sz w:val="20"/>
                <w:szCs w:val="20"/>
              </w:rPr>
            </w:pPr>
            <w:r>
              <w:rPr>
                <w:sz w:val="20"/>
                <w:szCs w:val="20"/>
              </w:rPr>
              <w:t>TAK/NIE*</w:t>
            </w:r>
          </w:p>
        </w:tc>
      </w:tr>
      <w:tr w:rsidR="00376AF2" w:rsidRPr="00A478C1" w14:paraId="34860EE4" w14:textId="77777777" w:rsidTr="0094187D">
        <w:tc>
          <w:tcPr>
            <w:tcW w:w="533" w:type="dxa"/>
            <w:shd w:val="clear" w:color="auto" w:fill="auto"/>
          </w:tcPr>
          <w:p w14:paraId="49ED5AF7" w14:textId="77777777" w:rsidR="00376AF2" w:rsidRDefault="00376AF2" w:rsidP="0094187D">
            <w:pPr>
              <w:numPr>
                <w:ilvl w:val="0"/>
                <w:numId w:val="9"/>
              </w:numPr>
              <w:spacing w:after="0" w:line="240" w:lineRule="auto"/>
              <w:ind w:left="357" w:hanging="357"/>
              <w:jc w:val="center"/>
              <w:rPr>
                <w:sz w:val="20"/>
                <w:szCs w:val="20"/>
              </w:rPr>
            </w:pPr>
          </w:p>
        </w:tc>
        <w:tc>
          <w:tcPr>
            <w:tcW w:w="4028" w:type="dxa"/>
            <w:shd w:val="clear" w:color="auto" w:fill="auto"/>
          </w:tcPr>
          <w:p w14:paraId="31C785C1" w14:textId="77777777" w:rsidR="00376AF2" w:rsidRPr="00A478C1" w:rsidRDefault="00376AF2" w:rsidP="00132591">
            <w:pPr>
              <w:spacing w:after="0" w:line="240" w:lineRule="auto"/>
              <w:rPr>
                <w:sz w:val="20"/>
                <w:szCs w:val="20"/>
              </w:rPr>
            </w:pPr>
            <w:r w:rsidRPr="00A478C1">
              <w:rPr>
                <w:sz w:val="20"/>
                <w:szCs w:val="20"/>
              </w:rPr>
              <w:t>Gwarancja</w:t>
            </w:r>
          </w:p>
        </w:tc>
        <w:tc>
          <w:tcPr>
            <w:tcW w:w="1545" w:type="dxa"/>
            <w:shd w:val="clear" w:color="auto" w:fill="auto"/>
            <w:vAlign w:val="center"/>
          </w:tcPr>
          <w:p w14:paraId="4E6316A7" w14:textId="77777777" w:rsidR="00376AF2" w:rsidRPr="00A478C1" w:rsidRDefault="00376AF2" w:rsidP="00132591">
            <w:pPr>
              <w:spacing w:after="0" w:line="240" w:lineRule="auto"/>
              <w:jc w:val="center"/>
              <w:rPr>
                <w:sz w:val="20"/>
                <w:szCs w:val="20"/>
              </w:rPr>
            </w:pPr>
            <w:r>
              <w:rPr>
                <w:sz w:val="20"/>
                <w:szCs w:val="20"/>
              </w:rPr>
              <w:t>Min. 24 miesiące</w:t>
            </w:r>
          </w:p>
        </w:tc>
        <w:tc>
          <w:tcPr>
            <w:tcW w:w="2956" w:type="dxa"/>
            <w:shd w:val="clear" w:color="auto" w:fill="auto"/>
            <w:vAlign w:val="center"/>
          </w:tcPr>
          <w:p w14:paraId="4A68E0D4" w14:textId="762E0AA8" w:rsidR="00376AF2" w:rsidRPr="00A478C1" w:rsidRDefault="00272BE6" w:rsidP="005004D3">
            <w:pPr>
              <w:spacing w:after="0" w:line="240" w:lineRule="auto"/>
              <w:jc w:val="center"/>
              <w:rPr>
                <w:sz w:val="20"/>
                <w:szCs w:val="20"/>
              </w:rPr>
            </w:pPr>
            <w:r>
              <w:rPr>
                <w:sz w:val="20"/>
                <w:szCs w:val="20"/>
              </w:rPr>
              <w:t>Zgodnie z oświadczeniem w Formularzu ofertowym</w:t>
            </w:r>
          </w:p>
        </w:tc>
      </w:tr>
    </w:tbl>
    <w:p w14:paraId="7D7F660B" w14:textId="165559D3" w:rsidR="00376AF2" w:rsidRDefault="00376AF2" w:rsidP="00F9024B"/>
    <w:p w14:paraId="702B4A38" w14:textId="77777777" w:rsidR="00376AF2" w:rsidRPr="005231F8" w:rsidRDefault="00376AF2" w:rsidP="001853A3">
      <w:pPr>
        <w:pStyle w:val="Nagwek1"/>
      </w:pPr>
      <w:r w:rsidRPr="00533538">
        <w:t>Panel p</w:t>
      </w:r>
      <w:r>
        <w:t>rzyłóżkowy  1xT, 1xSP, 1xV – 12</w:t>
      </w:r>
      <w:r w:rsidRPr="005231F8">
        <w:t xml:space="preserve"> szt.</w:t>
      </w:r>
    </w:p>
    <w:p w14:paraId="26FD61AA" w14:textId="77777777" w:rsidR="0094187D" w:rsidRPr="005231F8" w:rsidRDefault="0094187D" w:rsidP="0094187D">
      <w:pPr>
        <w:spacing w:after="0" w:line="240" w:lineRule="auto"/>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61987E9D" w14:textId="77777777" w:rsidR="0094187D" w:rsidRPr="005231F8" w:rsidRDefault="0094187D" w:rsidP="0094187D">
      <w:pPr>
        <w:spacing w:after="0" w:line="240" w:lineRule="auto"/>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323E2E4B" w14:textId="77777777" w:rsidR="0094187D" w:rsidRPr="005231F8" w:rsidRDefault="0094187D" w:rsidP="0094187D">
      <w:pPr>
        <w:spacing w:after="0" w:line="240" w:lineRule="auto"/>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1682C43F" w14:textId="77777777" w:rsidR="0094187D" w:rsidRPr="005231F8" w:rsidRDefault="0094187D" w:rsidP="0094187D">
      <w:pPr>
        <w:spacing w:after="0" w:line="240" w:lineRule="auto"/>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7A0F7C76" w14:textId="77777777" w:rsidR="0094187D" w:rsidRPr="005231F8" w:rsidRDefault="0094187D" w:rsidP="0094187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28"/>
        <w:gridCol w:w="1545"/>
        <w:gridCol w:w="2956"/>
      </w:tblGrid>
      <w:tr w:rsidR="00376AF2" w:rsidRPr="00A478C1" w14:paraId="290C778B" w14:textId="77777777" w:rsidTr="0094187D">
        <w:tc>
          <w:tcPr>
            <w:tcW w:w="533" w:type="dxa"/>
            <w:shd w:val="clear" w:color="auto" w:fill="auto"/>
          </w:tcPr>
          <w:p w14:paraId="116750DD" w14:textId="77777777" w:rsidR="00376AF2" w:rsidRPr="00A478C1" w:rsidRDefault="00376AF2" w:rsidP="00132591">
            <w:pPr>
              <w:spacing w:after="0" w:line="240" w:lineRule="auto"/>
              <w:jc w:val="center"/>
              <w:rPr>
                <w:b/>
                <w:sz w:val="20"/>
                <w:szCs w:val="20"/>
              </w:rPr>
            </w:pPr>
            <w:r w:rsidRPr="00A478C1">
              <w:rPr>
                <w:b/>
                <w:sz w:val="20"/>
                <w:szCs w:val="20"/>
              </w:rPr>
              <w:t>L.p.</w:t>
            </w:r>
          </w:p>
        </w:tc>
        <w:tc>
          <w:tcPr>
            <w:tcW w:w="4028" w:type="dxa"/>
            <w:shd w:val="clear" w:color="auto" w:fill="auto"/>
          </w:tcPr>
          <w:p w14:paraId="4395DFF6" w14:textId="77777777" w:rsidR="00376AF2" w:rsidRPr="00A478C1" w:rsidRDefault="00376AF2" w:rsidP="00132591">
            <w:pPr>
              <w:spacing w:after="0" w:line="240" w:lineRule="auto"/>
              <w:jc w:val="center"/>
              <w:rPr>
                <w:b/>
                <w:sz w:val="20"/>
                <w:szCs w:val="20"/>
              </w:rPr>
            </w:pPr>
            <w:r w:rsidRPr="00A478C1">
              <w:rPr>
                <w:b/>
                <w:sz w:val="20"/>
                <w:szCs w:val="20"/>
              </w:rPr>
              <w:t>Parametr wymagany</w:t>
            </w:r>
          </w:p>
        </w:tc>
        <w:tc>
          <w:tcPr>
            <w:tcW w:w="1545" w:type="dxa"/>
            <w:shd w:val="clear" w:color="auto" w:fill="auto"/>
          </w:tcPr>
          <w:p w14:paraId="67BDCA9D" w14:textId="77777777" w:rsidR="00376AF2" w:rsidRPr="00A478C1" w:rsidRDefault="00376AF2" w:rsidP="00132591">
            <w:pPr>
              <w:spacing w:after="0" w:line="240" w:lineRule="auto"/>
              <w:jc w:val="center"/>
              <w:rPr>
                <w:b/>
                <w:sz w:val="20"/>
                <w:szCs w:val="20"/>
              </w:rPr>
            </w:pPr>
            <w:r w:rsidRPr="00A478C1">
              <w:rPr>
                <w:b/>
                <w:sz w:val="20"/>
                <w:szCs w:val="20"/>
              </w:rPr>
              <w:t>Wartość parametru</w:t>
            </w:r>
          </w:p>
        </w:tc>
        <w:tc>
          <w:tcPr>
            <w:tcW w:w="2956" w:type="dxa"/>
            <w:shd w:val="clear" w:color="auto" w:fill="auto"/>
          </w:tcPr>
          <w:p w14:paraId="7712D89A" w14:textId="77777777" w:rsidR="00376AF2" w:rsidRPr="00A478C1" w:rsidRDefault="00376AF2" w:rsidP="00132591">
            <w:pPr>
              <w:spacing w:after="0" w:line="240" w:lineRule="auto"/>
              <w:jc w:val="center"/>
              <w:rPr>
                <w:b/>
                <w:sz w:val="20"/>
                <w:szCs w:val="20"/>
              </w:rPr>
            </w:pPr>
            <w:r w:rsidRPr="00A478C1">
              <w:rPr>
                <w:b/>
                <w:sz w:val="20"/>
                <w:szCs w:val="20"/>
              </w:rPr>
              <w:t>Parametr oferowany</w:t>
            </w:r>
          </w:p>
        </w:tc>
      </w:tr>
      <w:tr w:rsidR="00376AF2" w:rsidRPr="00A478C1" w14:paraId="36DFBCEA" w14:textId="77777777" w:rsidTr="0094187D">
        <w:trPr>
          <w:trHeight w:val="70"/>
        </w:trPr>
        <w:tc>
          <w:tcPr>
            <w:tcW w:w="533" w:type="dxa"/>
            <w:shd w:val="clear" w:color="auto" w:fill="auto"/>
          </w:tcPr>
          <w:p w14:paraId="5E52E30A" w14:textId="77777777" w:rsidR="00376AF2" w:rsidRPr="00A478C1" w:rsidRDefault="00376AF2" w:rsidP="0094187D">
            <w:pPr>
              <w:numPr>
                <w:ilvl w:val="0"/>
                <w:numId w:val="8"/>
              </w:numPr>
              <w:spacing w:after="0" w:line="240" w:lineRule="auto"/>
              <w:ind w:left="357" w:hanging="357"/>
              <w:rPr>
                <w:sz w:val="20"/>
                <w:szCs w:val="20"/>
              </w:rPr>
            </w:pPr>
          </w:p>
        </w:tc>
        <w:tc>
          <w:tcPr>
            <w:tcW w:w="4028" w:type="dxa"/>
            <w:shd w:val="clear" w:color="auto" w:fill="auto"/>
          </w:tcPr>
          <w:p w14:paraId="2CDCE4C7" w14:textId="77777777" w:rsidR="00376AF2" w:rsidRPr="00533538" w:rsidRDefault="00376AF2" w:rsidP="00132591">
            <w:pPr>
              <w:spacing w:after="0" w:line="240" w:lineRule="auto"/>
              <w:rPr>
                <w:sz w:val="20"/>
                <w:szCs w:val="20"/>
              </w:rPr>
            </w:pPr>
            <w:r>
              <w:rPr>
                <w:sz w:val="20"/>
                <w:szCs w:val="20"/>
              </w:rPr>
              <w:t>Panel 1-stanowiskowy typ poziomy</w:t>
            </w:r>
          </w:p>
        </w:tc>
        <w:tc>
          <w:tcPr>
            <w:tcW w:w="1545" w:type="dxa"/>
            <w:shd w:val="clear" w:color="auto" w:fill="auto"/>
            <w:vAlign w:val="center"/>
          </w:tcPr>
          <w:p w14:paraId="31418095" w14:textId="77777777" w:rsidR="00376AF2" w:rsidRPr="00A478C1"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38EEA940" w14:textId="015485FE" w:rsidR="00376AF2" w:rsidRPr="00A478C1" w:rsidRDefault="001853A3" w:rsidP="005004D3">
            <w:pPr>
              <w:spacing w:after="0" w:line="240" w:lineRule="auto"/>
              <w:jc w:val="center"/>
              <w:rPr>
                <w:sz w:val="20"/>
                <w:szCs w:val="20"/>
              </w:rPr>
            </w:pPr>
            <w:r>
              <w:rPr>
                <w:sz w:val="20"/>
                <w:szCs w:val="20"/>
              </w:rPr>
              <w:t>TAK/NIE*</w:t>
            </w:r>
          </w:p>
        </w:tc>
      </w:tr>
      <w:tr w:rsidR="00376AF2" w:rsidRPr="00A478C1" w14:paraId="60383BCF" w14:textId="77777777" w:rsidTr="0094187D">
        <w:trPr>
          <w:trHeight w:val="70"/>
        </w:trPr>
        <w:tc>
          <w:tcPr>
            <w:tcW w:w="533" w:type="dxa"/>
            <w:shd w:val="clear" w:color="auto" w:fill="auto"/>
          </w:tcPr>
          <w:p w14:paraId="405F2D7B" w14:textId="77777777" w:rsidR="00376AF2" w:rsidRPr="00A478C1" w:rsidRDefault="00376AF2" w:rsidP="0094187D">
            <w:pPr>
              <w:numPr>
                <w:ilvl w:val="0"/>
                <w:numId w:val="8"/>
              </w:numPr>
              <w:spacing w:after="0" w:line="240" w:lineRule="auto"/>
              <w:ind w:left="357" w:hanging="357"/>
              <w:rPr>
                <w:sz w:val="20"/>
                <w:szCs w:val="20"/>
              </w:rPr>
            </w:pPr>
          </w:p>
        </w:tc>
        <w:tc>
          <w:tcPr>
            <w:tcW w:w="4028" w:type="dxa"/>
            <w:shd w:val="clear" w:color="auto" w:fill="auto"/>
          </w:tcPr>
          <w:p w14:paraId="1E60A4AC" w14:textId="77777777" w:rsidR="00376AF2" w:rsidRDefault="00376AF2" w:rsidP="00132591">
            <w:pPr>
              <w:spacing w:after="0" w:line="240" w:lineRule="auto"/>
              <w:rPr>
                <w:sz w:val="20"/>
                <w:szCs w:val="20"/>
              </w:rPr>
            </w:pPr>
            <w:r>
              <w:rPr>
                <w:sz w:val="20"/>
                <w:szCs w:val="20"/>
              </w:rPr>
              <w:t>Długość</w:t>
            </w:r>
          </w:p>
        </w:tc>
        <w:tc>
          <w:tcPr>
            <w:tcW w:w="1545" w:type="dxa"/>
            <w:shd w:val="clear" w:color="auto" w:fill="auto"/>
            <w:vAlign w:val="center"/>
          </w:tcPr>
          <w:p w14:paraId="7C9A1DEB" w14:textId="77777777" w:rsidR="00376AF2" w:rsidRDefault="00376AF2" w:rsidP="005004D3">
            <w:pPr>
              <w:spacing w:after="0" w:line="240" w:lineRule="auto"/>
              <w:jc w:val="center"/>
              <w:rPr>
                <w:sz w:val="20"/>
                <w:szCs w:val="20"/>
              </w:rPr>
            </w:pPr>
            <w:r>
              <w:rPr>
                <w:sz w:val="20"/>
                <w:szCs w:val="20"/>
              </w:rPr>
              <w:t>Min. 2 m</w:t>
            </w:r>
          </w:p>
        </w:tc>
        <w:tc>
          <w:tcPr>
            <w:tcW w:w="2956" w:type="dxa"/>
            <w:shd w:val="clear" w:color="auto" w:fill="auto"/>
            <w:vAlign w:val="center"/>
          </w:tcPr>
          <w:p w14:paraId="3F7AAC7E" w14:textId="77777777" w:rsidR="00376AF2" w:rsidRPr="00A478C1" w:rsidRDefault="00376AF2" w:rsidP="005004D3">
            <w:pPr>
              <w:spacing w:after="0" w:line="240" w:lineRule="auto"/>
              <w:jc w:val="center"/>
              <w:rPr>
                <w:sz w:val="20"/>
                <w:szCs w:val="20"/>
              </w:rPr>
            </w:pPr>
          </w:p>
        </w:tc>
      </w:tr>
      <w:tr w:rsidR="00376AF2" w:rsidRPr="00A478C1" w14:paraId="3A53601D" w14:textId="77777777" w:rsidTr="0094187D">
        <w:tc>
          <w:tcPr>
            <w:tcW w:w="533" w:type="dxa"/>
            <w:shd w:val="clear" w:color="auto" w:fill="auto"/>
          </w:tcPr>
          <w:p w14:paraId="685B4C76" w14:textId="77777777" w:rsidR="00376AF2" w:rsidRPr="00A478C1"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11914A06" w14:textId="77777777" w:rsidR="00376AF2" w:rsidRPr="00533538" w:rsidRDefault="00376AF2" w:rsidP="00132591">
            <w:pPr>
              <w:spacing w:after="0" w:line="240" w:lineRule="auto"/>
              <w:rPr>
                <w:sz w:val="20"/>
                <w:szCs w:val="20"/>
              </w:rPr>
            </w:pPr>
            <w:r w:rsidRPr="00533538">
              <w:rPr>
                <w:sz w:val="20"/>
                <w:szCs w:val="20"/>
              </w:rPr>
              <w:t>Belka główna i pokrywy kanału elektrycznego oraz gazowego wykonane z profili aluminiowych malowanych p</w:t>
            </w:r>
            <w:r>
              <w:rPr>
                <w:sz w:val="20"/>
                <w:szCs w:val="20"/>
              </w:rPr>
              <w:t>roszkowo w wybranym kolorze RAL</w:t>
            </w:r>
          </w:p>
        </w:tc>
        <w:tc>
          <w:tcPr>
            <w:tcW w:w="1545" w:type="dxa"/>
            <w:shd w:val="clear" w:color="auto" w:fill="auto"/>
            <w:vAlign w:val="center"/>
          </w:tcPr>
          <w:p w14:paraId="0DD18506" w14:textId="77777777" w:rsidR="00376AF2" w:rsidRPr="00A478C1"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39E8FD8A" w14:textId="22A51B45" w:rsidR="00376AF2" w:rsidRPr="00A478C1" w:rsidRDefault="001853A3" w:rsidP="005004D3">
            <w:pPr>
              <w:spacing w:after="0" w:line="240" w:lineRule="auto"/>
              <w:jc w:val="center"/>
              <w:rPr>
                <w:sz w:val="20"/>
                <w:szCs w:val="20"/>
              </w:rPr>
            </w:pPr>
            <w:r>
              <w:rPr>
                <w:sz w:val="20"/>
                <w:szCs w:val="20"/>
              </w:rPr>
              <w:t>TAK/NIE*</w:t>
            </w:r>
          </w:p>
        </w:tc>
      </w:tr>
      <w:tr w:rsidR="00376AF2" w:rsidRPr="00A478C1" w14:paraId="03F27973" w14:textId="77777777" w:rsidTr="0094187D">
        <w:tc>
          <w:tcPr>
            <w:tcW w:w="533" w:type="dxa"/>
            <w:shd w:val="clear" w:color="auto" w:fill="auto"/>
          </w:tcPr>
          <w:p w14:paraId="2B9B0F3B" w14:textId="77777777" w:rsidR="00376AF2" w:rsidRPr="00A478C1"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76A403FA" w14:textId="77777777" w:rsidR="00376AF2" w:rsidRPr="00533538" w:rsidRDefault="00376AF2" w:rsidP="00132591">
            <w:pPr>
              <w:spacing w:after="0" w:line="240" w:lineRule="auto"/>
              <w:rPr>
                <w:sz w:val="20"/>
                <w:szCs w:val="20"/>
              </w:rPr>
            </w:pPr>
            <w:r w:rsidRPr="00533538">
              <w:rPr>
                <w:sz w:val="20"/>
                <w:szCs w:val="20"/>
              </w:rPr>
              <w:t>Zakończenia paneli wykonane z aluminium malowane pr</w:t>
            </w:r>
            <w:r>
              <w:rPr>
                <w:sz w:val="20"/>
                <w:szCs w:val="20"/>
              </w:rPr>
              <w:t>oszkowo w wybranym kolorze RAL</w:t>
            </w:r>
          </w:p>
        </w:tc>
        <w:tc>
          <w:tcPr>
            <w:tcW w:w="1545" w:type="dxa"/>
            <w:shd w:val="clear" w:color="auto" w:fill="auto"/>
            <w:vAlign w:val="center"/>
          </w:tcPr>
          <w:p w14:paraId="0D397AD8" w14:textId="77777777" w:rsidR="00376AF2" w:rsidRPr="00A478C1"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712A6F08" w14:textId="3313F02C" w:rsidR="00376AF2" w:rsidRPr="00A478C1" w:rsidRDefault="001853A3" w:rsidP="005004D3">
            <w:pPr>
              <w:spacing w:after="0" w:line="240" w:lineRule="auto"/>
              <w:jc w:val="center"/>
              <w:rPr>
                <w:sz w:val="20"/>
                <w:szCs w:val="20"/>
              </w:rPr>
            </w:pPr>
            <w:r>
              <w:rPr>
                <w:sz w:val="20"/>
                <w:szCs w:val="20"/>
              </w:rPr>
              <w:t>TAK/NIE*</w:t>
            </w:r>
          </w:p>
        </w:tc>
      </w:tr>
      <w:tr w:rsidR="0094187D" w:rsidRPr="00A478C1" w14:paraId="2426307A" w14:textId="77777777" w:rsidTr="0094187D">
        <w:tc>
          <w:tcPr>
            <w:tcW w:w="533" w:type="dxa"/>
            <w:shd w:val="clear" w:color="auto" w:fill="auto"/>
          </w:tcPr>
          <w:p w14:paraId="0829E7DA" w14:textId="77777777" w:rsidR="0094187D" w:rsidRPr="00A478C1" w:rsidRDefault="0094187D" w:rsidP="0094187D">
            <w:pPr>
              <w:numPr>
                <w:ilvl w:val="0"/>
                <w:numId w:val="8"/>
              </w:numPr>
              <w:spacing w:after="0" w:line="240" w:lineRule="auto"/>
              <w:ind w:left="357" w:hanging="357"/>
              <w:jc w:val="center"/>
              <w:rPr>
                <w:sz w:val="20"/>
                <w:szCs w:val="20"/>
              </w:rPr>
            </w:pPr>
          </w:p>
        </w:tc>
        <w:tc>
          <w:tcPr>
            <w:tcW w:w="4028" w:type="dxa"/>
            <w:shd w:val="clear" w:color="auto" w:fill="auto"/>
          </w:tcPr>
          <w:p w14:paraId="4AB05D14" w14:textId="77777777" w:rsidR="0094187D" w:rsidRPr="00533538" w:rsidRDefault="0094187D" w:rsidP="0094187D">
            <w:pPr>
              <w:spacing w:after="0" w:line="240" w:lineRule="auto"/>
              <w:rPr>
                <w:sz w:val="20"/>
                <w:szCs w:val="20"/>
              </w:rPr>
            </w:pPr>
            <w:r>
              <w:rPr>
                <w:sz w:val="20"/>
                <w:szCs w:val="20"/>
              </w:rPr>
              <w:t>G</w:t>
            </w:r>
            <w:r w:rsidRPr="00533538">
              <w:rPr>
                <w:sz w:val="20"/>
                <w:szCs w:val="20"/>
              </w:rPr>
              <w:t xml:space="preserve">niazdo 230V </w:t>
            </w:r>
          </w:p>
        </w:tc>
        <w:tc>
          <w:tcPr>
            <w:tcW w:w="1545" w:type="dxa"/>
            <w:shd w:val="clear" w:color="auto" w:fill="auto"/>
            <w:vAlign w:val="center"/>
          </w:tcPr>
          <w:p w14:paraId="6AEF9BA9" w14:textId="77777777" w:rsidR="0094187D" w:rsidRPr="00A478C1" w:rsidRDefault="0094187D" w:rsidP="0094187D">
            <w:pPr>
              <w:spacing w:after="0" w:line="240" w:lineRule="auto"/>
              <w:jc w:val="center"/>
              <w:rPr>
                <w:sz w:val="20"/>
                <w:szCs w:val="20"/>
              </w:rPr>
            </w:pPr>
            <w:r>
              <w:rPr>
                <w:sz w:val="20"/>
                <w:szCs w:val="20"/>
              </w:rPr>
              <w:t>Min. 4 szt.</w:t>
            </w:r>
          </w:p>
        </w:tc>
        <w:tc>
          <w:tcPr>
            <w:tcW w:w="2956" w:type="dxa"/>
            <w:shd w:val="clear" w:color="auto" w:fill="auto"/>
          </w:tcPr>
          <w:p w14:paraId="0533829B" w14:textId="4EC45A24" w:rsidR="0094187D" w:rsidRPr="00A478C1" w:rsidRDefault="0094187D" w:rsidP="0094187D">
            <w:pPr>
              <w:spacing w:after="0" w:line="240" w:lineRule="auto"/>
              <w:jc w:val="center"/>
              <w:rPr>
                <w:sz w:val="20"/>
                <w:szCs w:val="20"/>
              </w:rPr>
            </w:pPr>
            <w:r w:rsidRPr="00ED39A7">
              <w:rPr>
                <w:sz w:val="20"/>
                <w:szCs w:val="20"/>
              </w:rPr>
              <w:t>…………….**</w:t>
            </w:r>
          </w:p>
        </w:tc>
      </w:tr>
      <w:tr w:rsidR="0094187D" w:rsidRPr="00A478C1" w14:paraId="3BDAB73C" w14:textId="77777777" w:rsidTr="0094187D">
        <w:tc>
          <w:tcPr>
            <w:tcW w:w="533" w:type="dxa"/>
            <w:shd w:val="clear" w:color="auto" w:fill="auto"/>
          </w:tcPr>
          <w:p w14:paraId="681E8CB0" w14:textId="77777777" w:rsidR="0094187D" w:rsidRDefault="0094187D" w:rsidP="0094187D">
            <w:pPr>
              <w:numPr>
                <w:ilvl w:val="0"/>
                <w:numId w:val="8"/>
              </w:numPr>
              <w:spacing w:after="0" w:line="240" w:lineRule="auto"/>
              <w:ind w:left="357" w:hanging="357"/>
              <w:jc w:val="center"/>
              <w:rPr>
                <w:sz w:val="20"/>
                <w:szCs w:val="20"/>
              </w:rPr>
            </w:pPr>
          </w:p>
        </w:tc>
        <w:tc>
          <w:tcPr>
            <w:tcW w:w="4028" w:type="dxa"/>
            <w:shd w:val="clear" w:color="auto" w:fill="auto"/>
          </w:tcPr>
          <w:p w14:paraId="77082A01" w14:textId="77777777" w:rsidR="0094187D" w:rsidRPr="00533538" w:rsidRDefault="0094187D" w:rsidP="0094187D">
            <w:pPr>
              <w:spacing w:after="0" w:line="240" w:lineRule="auto"/>
              <w:rPr>
                <w:sz w:val="20"/>
                <w:szCs w:val="20"/>
              </w:rPr>
            </w:pPr>
            <w:r>
              <w:rPr>
                <w:sz w:val="20"/>
                <w:szCs w:val="20"/>
              </w:rPr>
              <w:t>G</w:t>
            </w:r>
            <w:r w:rsidRPr="00533538">
              <w:rPr>
                <w:sz w:val="20"/>
                <w:szCs w:val="20"/>
              </w:rPr>
              <w:t xml:space="preserve">niazdo RJ12/RJ45 </w:t>
            </w:r>
          </w:p>
        </w:tc>
        <w:tc>
          <w:tcPr>
            <w:tcW w:w="1545" w:type="dxa"/>
            <w:shd w:val="clear" w:color="auto" w:fill="auto"/>
            <w:vAlign w:val="center"/>
          </w:tcPr>
          <w:p w14:paraId="0F40620D" w14:textId="77777777" w:rsidR="0094187D" w:rsidRDefault="0094187D" w:rsidP="0094187D">
            <w:pPr>
              <w:spacing w:after="0" w:line="240" w:lineRule="auto"/>
              <w:jc w:val="center"/>
              <w:rPr>
                <w:sz w:val="20"/>
                <w:szCs w:val="20"/>
              </w:rPr>
            </w:pPr>
            <w:r>
              <w:rPr>
                <w:sz w:val="20"/>
                <w:szCs w:val="20"/>
              </w:rPr>
              <w:t>Min. 1 szt.</w:t>
            </w:r>
          </w:p>
        </w:tc>
        <w:tc>
          <w:tcPr>
            <w:tcW w:w="2956" w:type="dxa"/>
            <w:shd w:val="clear" w:color="auto" w:fill="auto"/>
          </w:tcPr>
          <w:p w14:paraId="33FE3F9A" w14:textId="18F7CC30" w:rsidR="0094187D" w:rsidRPr="00A478C1" w:rsidRDefault="0094187D" w:rsidP="0094187D">
            <w:pPr>
              <w:spacing w:after="0" w:line="240" w:lineRule="auto"/>
              <w:jc w:val="center"/>
              <w:rPr>
                <w:sz w:val="20"/>
                <w:szCs w:val="20"/>
              </w:rPr>
            </w:pPr>
            <w:r w:rsidRPr="00ED39A7">
              <w:rPr>
                <w:sz w:val="20"/>
                <w:szCs w:val="20"/>
              </w:rPr>
              <w:t>…………….**</w:t>
            </w:r>
          </w:p>
        </w:tc>
      </w:tr>
      <w:tr w:rsidR="0094187D" w:rsidRPr="00A478C1" w14:paraId="79A9BBFD" w14:textId="77777777" w:rsidTr="0094187D">
        <w:tc>
          <w:tcPr>
            <w:tcW w:w="533" w:type="dxa"/>
            <w:shd w:val="clear" w:color="auto" w:fill="auto"/>
          </w:tcPr>
          <w:p w14:paraId="50B44CCA" w14:textId="77777777" w:rsidR="0094187D" w:rsidRDefault="0094187D" w:rsidP="0094187D">
            <w:pPr>
              <w:numPr>
                <w:ilvl w:val="0"/>
                <w:numId w:val="8"/>
              </w:numPr>
              <w:spacing w:after="0" w:line="240" w:lineRule="auto"/>
              <w:ind w:left="357" w:hanging="357"/>
              <w:jc w:val="center"/>
              <w:rPr>
                <w:sz w:val="20"/>
                <w:szCs w:val="20"/>
              </w:rPr>
            </w:pPr>
          </w:p>
        </w:tc>
        <w:tc>
          <w:tcPr>
            <w:tcW w:w="4028" w:type="dxa"/>
            <w:shd w:val="clear" w:color="auto" w:fill="auto"/>
          </w:tcPr>
          <w:p w14:paraId="2FF2D2FA" w14:textId="77777777" w:rsidR="0094187D" w:rsidRDefault="0094187D" w:rsidP="0094187D">
            <w:pPr>
              <w:spacing w:after="0" w:line="240" w:lineRule="auto"/>
              <w:rPr>
                <w:sz w:val="20"/>
                <w:szCs w:val="20"/>
              </w:rPr>
            </w:pPr>
            <w:r>
              <w:rPr>
                <w:sz w:val="20"/>
                <w:szCs w:val="20"/>
              </w:rPr>
              <w:t>Gniazdo słuchawkowe</w:t>
            </w:r>
          </w:p>
        </w:tc>
        <w:tc>
          <w:tcPr>
            <w:tcW w:w="1545" w:type="dxa"/>
            <w:shd w:val="clear" w:color="auto" w:fill="auto"/>
            <w:vAlign w:val="center"/>
          </w:tcPr>
          <w:p w14:paraId="11948263" w14:textId="77777777" w:rsidR="0094187D" w:rsidRDefault="0094187D" w:rsidP="0094187D">
            <w:pPr>
              <w:spacing w:after="0" w:line="240" w:lineRule="auto"/>
              <w:jc w:val="center"/>
              <w:rPr>
                <w:sz w:val="20"/>
                <w:szCs w:val="20"/>
              </w:rPr>
            </w:pPr>
            <w:r>
              <w:rPr>
                <w:sz w:val="20"/>
                <w:szCs w:val="20"/>
              </w:rPr>
              <w:t>Min. 1 szt.</w:t>
            </w:r>
          </w:p>
        </w:tc>
        <w:tc>
          <w:tcPr>
            <w:tcW w:w="2956" w:type="dxa"/>
            <w:shd w:val="clear" w:color="auto" w:fill="auto"/>
          </w:tcPr>
          <w:p w14:paraId="095AC0F9" w14:textId="24C62A2F" w:rsidR="0094187D" w:rsidRPr="00A478C1" w:rsidRDefault="0094187D" w:rsidP="0094187D">
            <w:pPr>
              <w:spacing w:after="0" w:line="240" w:lineRule="auto"/>
              <w:jc w:val="center"/>
              <w:rPr>
                <w:sz w:val="20"/>
                <w:szCs w:val="20"/>
              </w:rPr>
            </w:pPr>
            <w:r w:rsidRPr="00ED39A7">
              <w:rPr>
                <w:sz w:val="20"/>
                <w:szCs w:val="20"/>
              </w:rPr>
              <w:t>…………….**</w:t>
            </w:r>
          </w:p>
        </w:tc>
      </w:tr>
      <w:tr w:rsidR="0094187D" w:rsidRPr="00A478C1" w14:paraId="7ACA9312" w14:textId="77777777" w:rsidTr="0094187D">
        <w:tc>
          <w:tcPr>
            <w:tcW w:w="533" w:type="dxa"/>
            <w:shd w:val="clear" w:color="auto" w:fill="auto"/>
          </w:tcPr>
          <w:p w14:paraId="7F9DC733" w14:textId="77777777" w:rsidR="0094187D" w:rsidRDefault="0094187D" w:rsidP="0094187D">
            <w:pPr>
              <w:numPr>
                <w:ilvl w:val="0"/>
                <w:numId w:val="8"/>
              </w:numPr>
              <w:spacing w:after="0" w:line="240" w:lineRule="auto"/>
              <w:ind w:left="357" w:hanging="357"/>
              <w:jc w:val="center"/>
              <w:rPr>
                <w:sz w:val="20"/>
                <w:szCs w:val="20"/>
              </w:rPr>
            </w:pPr>
          </w:p>
        </w:tc>
        <w:tc>
          <w:tcPr>
            <w:tcW w:w="4028" w:type="dxa"/>
            <w:shd w:val="clear" w:color="auto" w:fill="auto"/>
          </w:tcPr>
          <w:p w14:paraId="62EFFE1D" w14:textId="77777777" w:rsidR="0094187D" w:rsidRDefault="0094187D" w:rsidP="0094187D">
            <w:pPr>
              <w:spacing w:after="0" w:line="240" w:lineRule="auto"/>
              <w:rPr>
                <w:sz w:val="20"/>
                <w:szCs w:val="20"/>
              </w:rPr>
            </w:pPr>
            <w:r>
              <w:rPr>
                <w:sz w:val="20"/>
                <w:szCs w:val="20"/>
              </w:rPr>
              <w:t>G</w:t>
            </w:r>
            <w:r w:rsidRPr="00507693">
              <w:rPr>
                <w:sz w:val="20"/>
                <w:szCs w:val="20"/>
              </w:rPr>
              <w:t>niazdo i manipulator systemu przywoławczego z wytłoczonym napisem SOS w języku Braille’a</w:t>
            </w:r>
          </w:p>
        </w:tc>
        <w:tc>
          <w:tcPr>
            <w:tcW w:w="1545" w:type="dxa"/>
            <w:shd w:val="clear" w:color="auto" w:fill="auto"/>
            <w:vAlign w:val="center"/>
          </w:tcPr>
          <w:p w14:paraId="2BF491DA" w14:textId="77777777" w:rsidR="0094187D" w:rsidRDefault="0094187D" w:rsidP="0094187D">
            <w:pPr>
              <w:spacing w:after="0" w:line="240" w:lineRule="auto"/>
              <w:jc w:val="center"/>
              <w:rPr>
                <w:sz w:val="20"/>
                <w:szCs w:val="20"/>
              </w:rPr>
            </w:pPr>
            <w:r>
              <w:rPr>
                <w:sz w:val="20"/>
                <w:szCs w:val="20"/>
              </w:rPr>
              <w:t>Min. 1 szt.</w:t>
            </w:r>
          </w:p>
        </w:tc>
        <w:tc>
          <w:tcPr>
            <w:tcW w:w="2956" w:type="dxa"/>
            <w:shd w:val="clear" w:color="auto" w:fill="auto"/>
          </w:tcPr>
          <w:p w14:paraId="608C2093" w14:textId="635CE468" w:rsidR="0094187D" w:rsidRPr="00A478C1" w:rsidRDefault="0094187D" w:rsidP="0094187D">
            <w:pPr>
              <w:spacing w:after="0" w:line="240" w:lineRule="auto"/>
              <w:jc w:val="center"/>
              <w:rPr>
                <w:sz w:val="20"/>
                <w:szCs w:val="20"/>
              </w:rPr>
            </w:pPr>
            <w:r w:rsidRPr="00ED39A7">
              <w:rPr>
                <w:sz w:val="20"/>
                <w:szCs w:val="20"/>
              </w:rPr>
              <w:t>…………….**</w:t>
            </w:r>
          </w:p>
        </w:tc>
      </w:tr>
      <w:tr w:rsidR="00376AF2" w:rsidRPr="00A478C1" w14:paraId="26F55736" w14:textId="77777777" w:rsidTr="0094187D">
        <w:tc>
          <w:tcPr>
            <w:tcW w:w="533" w:type="dxa"/>
            <w:shd w:val="clear" w:color="auto" w:fill="auto"/>
          </w:tcPr>
          <w:p w14:paraId="48791A6A"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68F73E87" w14:textId="77777777" w:rsidR="00376AF2" w:rsidRDefault="00376AF2" w:rsidP="00132591">
            <w:pPr>
              <w:spacing w:after="0" w:line="240" w:lineRule="auto"/>
              <w:rPr>
                <w:sz w:val="20"/>
                <w:szCs w:val="20"/>
              </w:rPr>
            </w:pPr>
            <w:r>
              <w:rPr>
                <w:sz w:val="20"/>
                <w:szCs w:val="20"/>
              </w:rPr>
              <w:t>O</w:t>
            </w:r>
            <w:r w:rsidRPr="00507693">
              <w:rPr>
                <w:sz w:val="20"/>
                <w:szCs w:val="20"/>
              </w:rPr>
              <w:t>świetlenie miejscowe i nocne LED (załączane również z łącznika na panelu)</w:t>
            </w:r>
          </w:p>
        </w:tc>
        <w:tc>
          <w:tcPr>
            <w:tcW w:w="1545" w:type="dxa"/>
            <w:shd w:val="clear" w:color="auto" w:fill="auto"/>
            <w:vAlign w:val="center"/>
          </w:tcPr>
          <w:p w14:paraId="7026C211" w14:textId="77777777" w:rsidR="00376AF2"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19EFFE23" w14:textId="1EF19F9E" w:rsidR="00376AF2" w:rsidRPr="00A478C1" w:rsidRDefault="001853A3" w:rsidP="005004D3">
            <w:pPr>
              <w:spacing w:after="0" w:line="240" w:lineRule="auto"/>
              <w:jc w:val="center"/>
              <w:rPr>
                <w:sz w:val="20"/>
                <w:szCs w:val="20"/>
              </w:rPr>
            </w:pPr>
            <w:r>
              <w:rPr>
                <w:sz w:val="20"/>
                <w:szCs w:val="20"/>
              </w:rPr>
              <w:t>TAK/NIE*</w:t>
            </w:r>
          </w:p>
        </w:tc>
      </w:tr>
      <w:tr w:rsidR="00376AF2" w:rsidRPr="00A478C1" w14:paraId="3B5329A3" w14:textId="77777777" w:rsidTr="0094187D">
        <w:tc>
          <w:tcPr>
            <w:tcW w:w="533" w:type="dxa"/>
            <w:shd w:val="clear" w:color="auto" w:fill="auto"/>
          </w:tcPr>
          <w:p w14:paraId="2D1F8BEF"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2E481715" w14:textId="77777777" w:rsidR="00376AF2" w:rsidRPr="00507693" w:rsidRDefault="00376AF2" w:rsidP="00132591">
            <w:pPr>
              <w:spacing w:after="0" w:line="240" w:lineRule="auto"/>
              <w:rPr>
                <w:sz w:val="20"/>
                <w:szCs w:val="20"/>
              </w:rPr>
            </w:pPr>
            <w:r w:rsidRPr="00507693">
              <w:rPr>
                <w:sz w:val="20"/>
                <w:szCs w:val="20"/>
              </w:rPr>
              <w:t>Źródła światła w postaci modułów LED</w:t>
            </w:r>
          </w:p>
        </w:tc>
        <w:tc>
          <w:tcPr>
            <w:tcW w:w="1545" w:type="dxa"/>
            <w:shd w:val="clear" w:color="auto" w:fill="auto"/>
            <w:vAlign w:val="center"/>
          </w:tcPr>
          <w:p w14:paraId="1EAA5081" w14:textId="77777777" w:rsidR="00376AF2"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06DF3078" w14:textId="36852124" w:rsidR="00376AF2" w:rsidRPr="00A478C1" w:rsidRDefault="001853A3" w:rsidP="005004D3">
            <w:pPr>
              <w:spacing w:after="0" w:line="240" w:lineRule="auto"/>
              <w:jc w:val="center"/>
              <w:rPr>
                <w:sz w:val="20"/>
                <w:szCs w:val="20"/>
              </w:rPr>
            </w:pPr>
            <w:r>
              <w:rPr>
                <w:sz w:val="20"/>
                <w:szCs w:val="20"/>
              </w:rPr>
              <w:t>TAK/NIE*</w:t>
            </w:r>
          </w:p>
        </w:tc>
      </w:tr>
      <w:tr w:rsidR="00376AF2" w:rsidRPr="00A478C1" w14:paraId="666906A0" w14:textId="77777777" w:rsidTr="0094187D">
        <w:tc>
          <w:tcPr>
            <w:tcW w:w="533" w:type="dxa"/>
            <w:shd w:val="clear" w:color="auto" w:fill="auto"/>
          </w:tcPr>
          <w:p w14:paraId="007114FB"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0D3E8E98" w14:textId="77777777" w:rsidR="00376AF2" w:rsidRPr="00507693" w:rsidRDefault="00376AF2" w:rsidP="00132591">
            <w:pPr>
              <w:spacing w:after="0" w:line="240" w:lineRule="auto"/>
              <w:rPr>
                <w:sz w:val="20"/>
                <w:szCs w:val="20"/>
              </w:rPr>
            </w:pPr>
            <w:r w:rsidRPr="00507693">
              <w:rPr>
                <w:sz w:val="20"/>
                <w:szCs w:val="20"/>
              </w:rPr>
              <w:t>Oświetlenie miejscowe o strumieniu świetlnym min 2200 lm</w:t>
            </w:r>
          </w:p>
        </w:tc>
        <w:tc>
          <w:tcPr>
            <w:tcW w:w="1545" w:type="dxa"/>
            <w:shd w:val="clear" w:color="auto" w:fill="auto"/>
            <w:vAlign w:val="center"/>
          </w:tcPr>
          <w:p w14:paraId="33F1138B" w14:textId="77777777" w:rsidR="00376AF2"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428794EC" w14:textId="2C552EC5" w:rsidR="00376AF2" w:rsidRPr="00A478C1" w:rsidRDefault="001853A3" w:rsidP="005004D3">
            <w:pPr>
              <w:spacing w:after="0" w:line="240" w:lineRule="auto"/>
              <w:jc w:val="center"/>
              <w:rPr>
                <w:sz w:val="20"/>
                <w:szCs w:val="20"/>
              </w:rPr>
            </w:pPr>
            <w:r>
              <w:rPr>
                <w:sz w:val="20"/>
                <w:szCs w:val="20"/>
              </w:rPr>
              <w:t>TAK/NIE*</w:t>
            </w:r>
          </w:p>
        </w:tc>
      </w:tr>
      <w:tr w:rsidR="00376AF2" w:rsidRPr="00A478C1" w14:paraId="5072C88E" w14:textId="77777777" w:rsidTr="0094187D">
        <w:tc>
          <w:tcPr>
            <w:tcW w:w="533" w:type="dxa"/>
            <w:shd w:val="clear" w:color="auto" w:fill="auto"/>
          </w:tcPr>
          <w:p w14:paraId="66300509"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5B3E0D19" w14:textId="77777777" w:rsidR="00376AF2" w:rsidRPr="00533538" w:rsidRDefault="00376AF2" w:rsidP="00132591">
            <w:pPr>
              <w:spacing w:after="0" w:line="240" w:lineRule="auto"/>
              <w:rPr>
                <w:sz w:val="20"/>
                <w:szCs w:val="20"/>
              </w:rPr>
            </w:pPr>
            <w:r>
              <w:rPr>
                <w:sz w:val="20"/>
                <w:szCs w:val="20"/>
              </w:rPr>
              <w:t>B</w:t>
            </w:r>
            <w:r w:rsidRPr="00533538">
              <w:rPr>
                <w:sz w:val="20"/>
                <w:szCs w:val="20"/>
              </w:rPr>
              <w:t xml:space="preserve">olec ekwipotencjalny </w:t>
            </w:r>
          </w:p>
        </w:tc>
        <w:tc>
          <w:tcPr>
            <w:tcW w:w="1545" w:type="dxa"/>
            <w:shd w:val="clear" w:color="auto" w:fill="auto"/>
            <w:vAlign w:val="center"/>
          </w:tcPr>
          <w:p w14:paraId="76896852" w14:textId="77777777" w:rsidR="00376AF2" w:rsidRPr="00A478C1" w:rsidRDefault="00376AF2" w:rsidP="005004D3">
            <w:pPr>
              <w:spacing w:after="0" w:line="240" w:lineRule="auto"/>
              <w:jc w:val="center"/>
              <w:rPr>
                <w:sz w:val="20"/>
                <w:szCs w:val="20"/>
              </w:rPr>
            </w:pPr>
            <w:r>
              <w:rPr>
                <w:sz w:val="20"/>
                <w:szCs w:val="20"/>
              </w:rPr>
              <w:t>Min. 3 szt.</w:t>
            </w:r>
          </w:p>
        </w:tc>
        <w:tc>
          <w:tcPr>
            <w:tcW w:w="2956" w:type="dxa"/>
            <w:shd w:val="clear" w:color="auto" w:fill="auto"/>
            <w:vAlign w:val="center"/>
          </w:tcPr>
          <w:p w14:paraId="107415BE" w14:textId="3C60E79B" w:rsidR="00376AF2" w:rsidRPr="00A478C1" w:rsidRDefault="0094187D" w:rsidP="005004D3">
            <w:pPr>
              <w:spacing w:after="0" w:line="240" w:lineRule="auto"/>
              <w:jc w:val="center"/>
              <w:rPr>
                <w:sz w:val="20"/>
                <w:szCs w:val="20"/>
              </w:rPr>
            </w:pPr>
            <w:r>
              <w:rPr>
                <w:sz w:val="20"/>
                <w:szCs w:val="20"/>
              </w:rPr>
              <w:t>…………….**</w:t>
            </w:r>
          </w:p>
        </w:tc>
      </w:tr>
      <w:tr w:rsidR="00376AF2" w:rsidRPr="00A478C1" w14:paraId="2930F4AE" w14:textId="77777777" w:rsidTr="0094187D">
        <w:tc>
          <w:tcPr>
            <w:tcW w:w="533" w:type="dxa"/>
            <w:shd w:val="clear" w:color="auto" w:fill="auto"/>
          </w:tcPr>
          <w:p w14:paraId="5E84C1B5"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26081998" w14:textId="77777777" w:rsidR="00376AF2" w:rsidRDefault="00376AF2" w:rsidP="00132591">
            <w:pPr>
              <w:spacing w:after="0" w:line="240" w:lineRule="auto"/>
              <w:rPr>
                <w:sz w:val="20"/>
                <w:szCs w:val="20"/>
              </w:rPr>
            </w:pPr>
            <w:r>
              <w:rPr>
                <w:sz w:val="20"/>
                <w:szCs w:val="20"/>
              </w:rPr>
              <w:t>Gazy medyczne</w:t>
            </w:r>
            <w:r w:rsidRPr="00507693">
              <w:rPr>
                <w:sz w:val="20"/>
                <w:szCs w:val="20"/>
              </w:rPr>
              <w:t>: 1 x tlen, 1 x sprężone pow., 1 x próżnia</w:t>
            </w:r>
          </w:p>
        </w:tc>
        <w:tc>
          <w:tcPr>
            <w:tcW w:w="1545" w:type="dxa"/>
            <w:shd w:val="clear" w:color="auto" w:fill="auto"/>
            <w:vAlign w:val="center"/>
          </w:tcPr>
          <w:p w14:paraId="1FCA91B8" w14:textId="77777777" w:rsidR="00376AF2"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39450DD8" w14:textId="5AEFFEB3" w:rsidR="00376AF2" w:rsidRPr="00A478C1" w:rsidRDefault="001853A3" w:rsidP="005004D3">
            <w:pPr>
              <w:spacing w:after="0" w:line="240" w:lineRule="auto"/>
              <w:jc w:val="center"/>
              <w:rPr>
                <w:sz w:val="20"/>
                <w:szCs w:val="20"/>
              </w:rPr>
            </w:pPr>
            <w:r>
              <w:rPr>
                <w:sz w:val="20"/>
                <w:szCs w:val="20"/>
              </w:rPr>
              <w:t>TAK/NIE*</w:t>
            </w:r>
          </w:p>
        </w:tc>
      </w:tr>
      <w:tr w:rsidR="00376AF2" w:rsidRPr="00A478C1" w14:paraId="3D8D21EF" w14:textId="77777777" w:rsidTr="0094187D">
        <w:tc>
          <w:tcPr>
            <w:tcW w:w="533" w:type="dxa"/>
            <w:shd w:val="clear" w:color="auto" w:fill="auto"/>
          </w:tcPr>
          <w:p w14:paraId="56278F8D"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46BAF3FB" w14:textId="77777777" w:rsidR="00376AF2" w:rsidRDefault="00376AF2" w:rsidP="00132591">
            <w:pPr>
              <w:spacing w:after="0" w:line="240" w:lineRule="auto"/>
              <w:rPr>
                <w:sz w:val="20"/>
                <w:szCs w:val="20"/>
              </w:rPr>
            </w:pPr>
            <w:r w:rsidRPr="00507693">
              <w:rPr>
                <w:sz w:val="20"/>
                <w:szCs w:val="20"/>
              </w:rPr>
              <w:t>Gniazda elektryczne i punkty poboru gazów medycznych i próżni w pozycji prostopadłej do podłogi</w:t>
            </w:r>
          </w:p>
        </w:tc>
        <w:tc>
          <w:tcPr>
            <w:tcW w:w="1545" w:type="dxa"/>
            <w:shd w:val="clear" w:color="auto" w:fill="auto"/>
            <w:vAlign w:val="center"/>
          </w:tcPr>
          <w:p w14:paraId="0D2EC345" w14:textId="77777777" w:rsidR="00376AF2" w:rsidRDefault="00376AF2" w:rsidP="005004D3">
            <w:pPr>
              <w:spacing w:after="0" w:line="240" w:lineRule="auto"/>
              <w:jc w:val="center"/>
              <w:rPr>
                <w:sz w:val="20"/>
                <w:szCs w:val="20"/>
              </w:rPr>
            </w:pPr>
            <w:r>
              <w:rPr>
                <w:sz w:val="20"/>
                <w:szCs w:val="20"/>
              </w:rPr>
              <w:t>TAK</w:t>
            </w:r>
          </w:p>
        </w:tc>
        <w:tc>
          <w:tcPr>
            <w:tcW w:w="2956" w:type="dxa"/>
            <w:shd w:val="clear" w:color="auto" w:fill="auto"/>
            <w:vAlign w:val="center"/>
          </w:tcPr>
          <w:p w14:paraId="5605F4CC" w14:textId="440B0FA4" w:rsidR="00376AF2" w:rsidRPr="00A478C1" w:rsidRDefault="001853A3" w:rsidP="005004D3">
            <w:pPr>
              <w:spacing w:after="0" w:line="240" w:lineRule="auto"/>
              <w:jc w:val="center"/>
              <w:rPr>
                <w:sz w:val="20"/>
                <w:szCs w:val="20"/>
              </w:rPr>
            </w:pPr>
            <w:r>
              <w:rPr>
                <w:sz w:val="20"/>
                <w:szCs w:val="20"/>
              </w:rPr>
              <w:t>TAK/NIE*</w:t>
            </w:r>
          </w:p>
        </w:tc>
      </w:tr>
      <w:tr w:rsidR="00376AF2" w:rsidRPr="00A478C1" w14:paraId="78C943B9" w14:textId="77777777" w:rsidTr="0094187D">
        <w:tc>
          <w:tcPr>
            <w:tcW w:w="533" w:type="dxa"/>
            <w:shd w:val="clear" w:color="auto" w:fill="auto"/>
          </w:tcPr>
          <w:p w14:paraId="6A5B8FE9"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55ACBF6D" w14:textId="77777777" w:rsidR="00376AF2" w:rsidRPr="00507693" w:rsidRDefault="00376AF2" w:rsidP="00132591">
            <w:pPr>
              <w:spacing w:after="0" w:line="240" w:lineRule="auto"/>
              <w:rPr>
                <w:sz w:val="20"/>
                <w:szCs w:val="20"/>
              </w:rPr>
            </w:pPr>
            <w:r w:rsidRPr="00507693">
              <w:rPr>
                <w:sz w:val="20"/>
                <w:szCs w:val="20"/>
              </w:rPr>
              <w:t>Dokumenty:</w:t>
            </w:r>
          </w:p>
          <w:p w14:paraId="5F389402" w14:textId="202A246F" w:rsidR="00376AF2" w:rsidRPr="00507693" w:rsidRDefault="00376AF2" w:rsidP="00132591">
            <w:pPr>
              <w:spacing w:after="0" w:line="240" w:lineRule="auto"/>
              <w:rPr>
                <w:sz w:val="20"/>
                <w:szCs w:val="20"/>
              </w:rPr>
            </w:pPr>
            <w:r w:rsidRPr="00507693">
              <w:rPr>
                <w:sz w:val="20"/>
                <w:szCs w:val="20"/>
              </w:rPr>
              <w:t>- deklaracja zgodności producenta (panel wykonany zgodnie z PN EN 11197</w:t>
            </w:r>
            <w:r w:rsidR="004B3729">
              <w:rPr>
                <w:sz w:val="20"/>
                <w:szCs w:val="20"/>
              </w:rPr>
              <w:t xml:space="preserve"> </w:t>
            </w:r>
            <w:r w:rsidR="004B3729" w:rsidRPr="001F67FA">
              <w:rPr>
                <w:sz w:val="20"/>
                <w:szCs w:val="20"/>
              </w:rPr>
              <w:t>lub z normą równoważną</w:t>
            </w:r>
            <w:r w:rsidRPr="001F67FA">
              <w:rPr>
                <w:sz w:val="20"/>
                <w:szCs w:val="20"/>
              </w:rPr>
              <w:t>) – dołączyć do oferty</w:t>
            </w:r>
          </w:p>
          <w:p w14:paraId="189301A5" w14:textId="77777777" w:rsidR="00376AF2" w:rsidRPr="00507693" w:rsidRDefault="00376AF2" w:rsidP="00132591">
            <w:pPr>
              <w:spacing w:after="0" w:line="240" w:lineRule="auto"/>
              <w:rPr>
                <w:sz w:val="20"/>
                <w:szCs w:val="20"/>
              </w:rPr>
            </w:pPr>
            <w:r w:rsidRPr="00507693">
              <w:rPr>
                <w:sz w:val="20"/>
                <w:szCs w:val="20"/>
              </w:rPr>
              <w:lastRenderedPageBreak/>
              <w:t>- CE jednostki notyfikowanej (dołączyć do oferty)</w:t>
            </w:r>
          </w:p>
          <w:p w14:paraId="5AB2E684" w14:textId="77777777" w:rsidR="00376AF2" w:rsidRPr="00507693" w:rsidRDefault="00376AF2" w:rsidP="00132591">
            <w:pPr>
              <w:spacing w:after="0" w:line="240" w:lineRule="auto"/>
              <w:rPr>
                <w:sz w:val="20"/>
                <w:szCs w:val="20"/>
              </w:rPr>
            </w:pPr>
            <w:r w:rsidRPr="00507693">
              <w:rPr>
                <w:sz w:val="20"/>
                <w:szCs w:val="20"/>
              </w:rPr>
              <w:t>- wizualizacja/karta katalogowa ilustrująca proponowane rozwiązanie (dołączyć do oferty)</w:t>
            </w:r>
          </w:p>
        </w:tc>
        <w:tc>
          <w:tcPr>
            <w:tcW w:w="1545" w:type="dxa"/>
            <w:shd w:val="clear" w:color="auto" w:fill="auto"/>
            <w:vAlign w:val="center"/>
          </w:tcPr>
          <w:p w14:paraId="1C422C0C" w14:textId="77777777" w:rsidR="00376AF2" w:rsidRDefault="00376AF2" w:rsidP="005004D3">
            <w:pPr>
              <w:spacing w:after="0" w:line="240" w:lineRule="auto"/>
              <w:jc w:val="center"/>
              <w:rPr>
                <w:sz w:val="20"/>
                <w:szCs w:val="20"/>
              </w:rPr>
            </w:pPr>
            <w:r>
              <w:rPr>
                <w:sz w:val="20"/>
                <w:szCs w:val="20"/>
              </w:rPr>
              <w:lastRenderedPageBreak/>
              <w:t>TAK</w:t>
            </w:r>
          </w:p>
        </w:tc>
        <w:tc>
          <w:tcPr>
            <w:tcW w:w="2956" w:type="dxa"/>
            <w:shd w:val="clear" w:color="auto" w:fill="auto"/>
            <w:vAlign w:val="center"/>
          </w:tcPr>
          <w:p w14:paraId="31A096E3" w14:textId="7763CEA8" w:rsidR="00376AF2" w:rsidRPr="00A478C1" w:rsidRDefault="001853A3" w:rsidP="005004D3">
            <w:pPr>
              <w:spacing w:after="0" w:line="240" w:lineRule="auto"/>
              <w:jc w:val="center"/>
              <w:rPr>
                <w:sz w:val="20"/>
                <w:szCs w:val="20"/>
              </w:rPr>
            </w:pPr>
            <w:r>
              <w:rPr>
                <w:sz w:val="20"/>
                <w:szCs w:val="20"/>
              </w:rPr>
              <w:t>TAK/NIE*</w:t>
            </w:r>
          </w:p>
        </w:tc>
      </w:tr>
      <w:tr w:rsidR="00376AF2" w:rsidRPr="00A478C1" w14:paraId="5E2C580C" w14:textId="77777777" w:rsidTr="0094187D">
        <w:tc>
          <w:tcPr>
            <w:tcW w:w="533" w:type="dxa"/>
            <w:shd w:val="clear" w:color="auto" w:fill="auto"/>
          </w:tcPr>
          <w:p w14:paraId="5C38186D" w14:textId="77777777" w:rsidR="00376AF2" w:rsidRDefault="00376AF2" w:rsidP="0094187D">
            <w:pPr>
              <w:numPr>
                <w:ilvl w:val="0"/>
                <w:numId w:val="8"/>
              </w:numPr>
              <w:spacing w:after="0" w:line="240" w:lineRule="auto"/>
              <w:ind w:left="357" w:hanging="357"/>
              <w:jc w:val="center"/>
              <w:rPr>
                <w:sz w:val="20"/>
                <w:szCs w:val="20"/>
              </w:rPr>
            </w:pPr>
          </w:p>
        </w:tc>
        <w:tc>
          <w:tcPr>
            <w:tcW w:w="4028" w:type="dxa"/>
            <w:shd w:val="clear" w:color="auto" w:fill="auto"/>
          </w:tcPr>
          <w:p w14:paraId="6F0DF020" w14:textId="77777777" w:rsidR="00376AF2" w:rsidRPr="00A478C1" w:rsidRDefault="00376AF2" w:rsidP="00132591">
            <w:pPr>
              <w:spacing w:after="0" w:line="240" w:lineRule="auto"/>
              <w:rPr>
                <w:sz w:val="20"/>
                <w:szCs w:val="20"/>
              </w:rPr>
            </w:pPr>
            <w:r w:rsidRPr="00A478C1">
              <w:rPr>
                <w:sz w:val="20"/>
                <w:szCs w:val="20"/>
              </w:rPr>
              <w:t>Gwarancja</w:t>
            </w:r>
          </w:p>
        </w:tc>
        <w:tc>
          <w:tcPr>
            <w:tcW w:w="1545" w:type="dxa"/>
            <w:shd w:val="clear" w:color="auto" w:fill="auto"/>
            <w:vAlign w:val="center"/>
          </w:tcPr>
          <w:p w14:paraId="04C1F65D" w14:textId="77777777" w:rsidR="00376AF2" w:rsidRPr="00A478C1" w:rsidRDefault="00376AF2" w:rsidP="005004D3">
            <w:pPr>
              <w:spacing w:after="0" w:line="240" w:lineRule="auto"/>
              <w:jc w:val="center"/>
              <w:rPr>
                <w:sz w:val="20"/>
                <w:szCs w:val="20"/>
              </w:rPr>
            </w:pPr>
            <w:r>
              <w:rPr>
                <w:sz w:val="20"/>
                <w:szCs w:val="20"/>
              </w:rPr>
              <w:t>Min. 24 miesiące</w:t>
            </w:r>
          </w:p>
        </w:tc>
        <w:tc>
          <w:tcPr>
            <w:tcW w:w="2956" w:type="dxa"/>
            <w:shd w:val="clear" w:color="auto" w:fill="auto"/>
            <w:vAlign w:val="center"/>
          </w:tcPr>
          <w:p w14:paraId="2014EF48" w14:textId="5ED6D1CD" w:rsidR="00376AF2" w:rsidRPr="00A478C1" w:rsidRDefault="00272BE6" w:rsidP="005004D3">
            <w:pPr>
              <w:spacing w:after="0" w:line="240" w:lineRule="auto"/>
              <w:jc w:val="center"/>
              <w:rPr>
                <w:sz w:val="20"/>
                <w:szCs w:val="20"/>
              </w:rPr>
            </w:pPr>
            <w:r>
              <w:rPr>
                <w:sz w:val="20"/>
                <w:szCs w:val="20"/>
              </w:rPr>
              <w:t>Zgodnie z oświadczeniem w Formularzu ofertowym</w:t>
            </w:r>
          </w:p>
        </w:tc>
      </w:tr>
    </w:tbl>
    <w:p w14:paraId="663ABBB8" w14:textId="1945D9DA" w:rsidR="00376AF2" w:rsidRDefault="00376AF2" w:rsidP="00376AF2">
      <w:pPr>
        <w:spacing w:after="0" w:line="240" w:lineRule="auto"/>
      </w:pPr>
    </w:p>
    <w:p w14:paraId="28F7CA7D" w14:textId="77777777" w:rsidR="001853A3" w:rsidRPr="001853A3" w:rsidRDefault="001853A3" w:rsidP="001853A3">
      <w:pPr>
        <w:pStyle w:val="Nagwek1"/>
      </w:pPr>
      <w:r w:rsidRPr="001853A3">
        <w:t>Panel przyłóżkowy  1xT, 1xSP, 1xV + LAN – 2 szt.</w:t>
      </w:r>
    </w:p>
    <w:p w14:paraId="0F82F450" w14:textId="77777777" w:rsidR="0094187D" w:rsidRPr="005231F8" w:rsidRDefault="0094187D" w:rsidP="0094187D">
      <w:pPr>
        <w:spacing w:after="0" w:line="240" w:lineRule="auto"/>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2DE34A93" w14:textId="77777777" w:rsidR="0094187D" w:rsidRPr="005231F8" w:rsidRDefault="0094187D" w:rsidP="0094187D">
      <w:pPr>
        <w:spacing w:after="0" w:line="240" w:lineRule="auto"/>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03B0B502" w14:textId="77777777" w:rsidR="0094187D" w:rsidRPr="005231F8" w:rsidRDefault="0094187D" w:rsidP="0094187D">
      <w:pPr>
        <w:spacing w:after="0" w:line="240" w:lineRule="auto"/>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2D1CCBC5" w14:textId="77777777" w:rsidR="0094187D" w:rsidRPr="005231F8" w:rsidRDefault="0094187D" w:rsidP="0094187D">
      <w:pPr>
        <w:spacing w:after="0" w:line="240" w:lineRule="auto"/>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7C39A41F" w14:textId="77777777" w:rsidR="001853A3" w:rsidRPr="001853A3" w:rsidRDefault="001853A3" w:rsidP="001853A3">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14"/>
        <w:gridCol w:w="1542"/>
        <w:gridCol w:w="2947"/>
      </w:tblGrid>
      <w:tr w:rsidR="001853A3" w:rsidRPr="001853A3" w14:paraId="2970B0CA" w14:textId="77777777" w:rsidTr="0094187D">
        <w:tc>
          <w:tcPr>
            <w:tcW w:w="559" w:type="dxa"/>
          </w:tcPr>
          <w:p w14:paraId="4A5A2DB3" w14:textId="77777777" w:rsidR="001853A3" w:rsidRPr="001853A3" w:rsidRDefault="001853A3" w:rsidP="001853A3">
            <w:pPr>
              <w:spacing w:after="0" w:line="240" w:lineRule="auto"/>
              <w:jc w:val="center"/>
              <w:rPr>
                <w:b/>
                <w:sz w:val="20"/>
                <w:szCs w:val="20"/>
              </w:rPr>
            </w:pPr>
            <w:r w:rsidRPr="001853A3">
              <w:rPr>
                <w:b/>
                <w:sz w:val="20"/>
                <w:szCs w:val="20"/>
              </w:rPr>
              <w:t>L.p.</w:t>
            </w:r>
          </w:p>
        </w:tc>
        <w:tc>
          <w:tcPr>
            <w:tcW w:w="4014" w:type="dxa"/>
            <w:shd w:val="clear" w:color="auto" w:fill="auto"/>
          </w:tcPr>
          <w:p w14:paraId="0098105C" w14:textId="77777777" w:rsidR="001853A3" w:rsidRPr="001853A3" w:rsidRDefault="001853A3" w:rsidP="001853A3">
            <w:pPr>
              <w:spacing w:after="0" w:line="240" w:lineRule="auto"/>
              <w:jc w:val="center"/>
              <w:rPr>
                <w:b/>
                <w:sz w:val="20"/>
                <w:szCs w:val="20"/>
              </w:rPr>
            </w:pPr>
            <w:r w:rsidRPr="001853A3">
              <w:rPr>
                <w:b/>
                <w:sz w:val="20"/>
                <w:szCs w:val="20"/>
              </w:rPr>
              <w:t>Parametr wymagany</w:t>
            </w:r>
          </w:p>
        </w:tc>
        <w:tc>
          <w:tcPr>
            <w:tcW w:w="1542" w:type="dxa"/>
            <w:shd w:val="clear" w:color="auto" w:fill="auto"/>
          </w:tcPr>
          <w:p w14:paraId="64B85536" w14:textId="77777777" w:rsidR="001853A3" w:rsidRPr="001853A3" w:rsidRDefault="001853A3" w:rsidP="001853A3">
            <w:pPr>
              <w:spacing w:after="0" w:line="240" w:lineRule="auto"/>
              <w:jc w:val="center"/>
              <w:rPr>
                <w:b/>
                <w:sz w:val="20"/>
                <w:szCs w:val="20"/>
              </w:rPr>
            </w:pPr>
            <w:r w:rsidRPr="001853A3">
              <w:rPr>
                <w:b/>
                <w:sz w:val="20"/>
                <w:szCs w:val="20"/>
              </w:rPr>
              <w:t>Wartość parametru</w:t>
            </w:r>
          </w:p>
        </w:tc>
        <w:tc>
          <w:tcPr>
            <w:tcW w:w="2947" w:type="dxa"/>
            <w:shd w:val="clear" w:color="auto" w:fill="auto"/>
          </w:tcPr>
          <w:p w14:paraId="0EA9F6E0" w14:textId="77777777" w:rsidR="001853A3" w:rsidRPr="001853A3" w:rsidRDefault="001853A3" w:rsidP="001853A3">
            <w:pPr>
              <w:spacing w:after="0" w:line="240" w:lineRule="auto"/>
              <w:jc w:val="center"/>
              <w:rPr>
                <w:b/>
                <w:sz w:val="20"/>
                <w:szCs w:val="20"/>
              </w:rPr>
            </w:pPr>
            <w:r w:rsidRPr="001853A3">
              <w:rPr>
                <w:b/>
                <w:sz w:val="20"/>
                <w:szCs w:val="20"/>
              </w:rPr>
              <w:t>Parametr oferowany</w:t>
            </w:r>
          </w:p>
        </w:tc>
      </w:tr>
      <w:tr w:rsidR="001853A3" w:rsidRPr="001853A3" w14:paraId="16B36D80" w14:textId="77777777" w:rsidTr="0094187D">
        <w:trPr>
          <w:trHeight w:val="70"/>
        </w:trPr>
        <w:tc>
          <w:tcPr>
            <w:tcW w:w="559" w:type="dxa"/>
          </w:tcPr>
          <w:p w14:paraId="633AFED0"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694E4BB3" w14:textId="77777777" w:rsidR="001853A3" w:rsidRPr="001853A3" w:rsidRDefault="001853A3" w:rsidP="001853A3">
            <w:pPr>
              <w:spacing w:after="0" w:line="240" w:lineRule="auto"/>
              <w:rPr>
                <w:sz w:val="20"/>
                <w:szCs w:val="20"/>
              </w:rPr>
            </w:pPr>
            <w:r w:rsidRPr="001853A3">
              <w:rPr>
                <w:sz w:val="20"/>
                <w:szCs w:val="20"/>
              </w:rPr>
              <w:t>Panel 1-stanowiskowy typ poziomy</w:t>
            </w:r>
          </w:p>
        </w:tc>
        <w:tc>
          <w:tcPr>
            <w:tcW w:w="1542" w:type="dxa"/>
            <w:shd w:val="clear" w:color="auto" w:fill="auto"/>
            <w:vAlign w:val="center"/>
          </w:tcPr>
          <w:p w14:paraId="7BBAFF92" w14:textId="77777777" w:rsidR="001853A3" w:rsidRPr="001853A3" w:rsidRDefault="001853A3" w:rsidP="005004D3">
            <w:pPr>
              <w:spacing w:after="0" w:line="240" w:lineRule="auto"/>
              <w:jc w:val="center"/>
              <w:rPr>
                <w:sz w:val="20"/>
                <w:szCs w:val="20"/>
              </w:rPr>
            </w:pPr>
            <w:r w:rsidRPr="001853A3">
              <w:rPr>
                <w:sz w:val="20"/>
                <w:szCs w:val="20"/>
              </w:rPr>
              <w:t>TAK</w:t>
            </w:r>
          </w:p>
        </w:tc>
        <w:tc>
          <w:tcPr>
            <w:tcW w:w="2947" w:type="dxa"/>
            <w:shd w:val="clear" w:color="auto" w:fill="auto"/>
            <w:vAlign w:val="center"/>
          </w:tcPr>
          <w:p w14:paraId="4FEB734F" w14:textId="2D12114D" w:rsidR="001853A3" w:rsidRPr="001853A3" w:rsidRDefault="005004D3" w:rsidP="005004D3">
            <w:pPr>
              <w:spacing w:after="0" w:line="240" w:lineRule="auto"/>
              <w:jc w:val="center"/>
              <w:rPr>
                <w:sz w:val="20"/>
                <w:szCs w:val="20"/>
              </w:rPr>
            </w:pPr>
            <w:r>
              <w:rPr>
                <w:sz w:val="20"/>
                <w:szCs w:val="20"/>
              </w:rPr>
              <w:t>TAK/NIE*</w:t>
            </w:r>
          </w:p>
        </w:tc>
      </w:tr>
      <w:tr w:rsidR="001853A3" w:rsidRPr="001853A3" w14:paraId="7FD65C30" w14:textId="77777777" w:rsidTr="0094187D">
        <w:trPr>
          <w:trHeight w:val="70"/>
        </w:trPr>
        <w:tc>
          <w:tcPr>
            <w:tcW w:w="559" w:type="dxa"/>
          </w:tcPr>
          <w:p w14:paraId="7C7C8C22"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5118DCE0" w14:textId="77777777" w:rsidR="001853A3" w:rsidRPr="001853A3" w:rsidRDefault="001853A3" w:rsidP="001853A3">
            <w:pPr>
              <w:spacing w:after="0" w:line="240" w:lineRule="auto"/>
              <w:rPr>
                <w:sz w:val="20"/>
                <w:szCs w:val="20"/>
              </w:rPr>
            </w:pPr>
            <w:r w:rsidRPr="001853A3">
              <w:rPr>
                <w:sz w:val="20"/>
                <w:szCs w:val="20"/>
              </w:rPr>
              <w:t>Długość</w:t>
            </w:r>
          </w:p>
        </w:tc>
        <w:tc>
          <w:tcPr>
            <w:tcW w:w="1542" w:type="dxa"/>
            <w:shd w:val="clear" w:color="auto" w:fill="auto"/>
            <w:vAlign w:val="center"/>
          </w:tcPr>
          <w:p w14:paraId="41DE6633" w14:textId="77777777" w:rsidR="001853A3" w:rsidRPr="001853A3" w:rsidRDefault="001853A3" w:rsidP="005004D3">
            <w:pPr>
              <w:spacing w:after="0" w:line="240" w:lineRule="auto"/>
              <w:jc w:val="center"/>
              <w:rPr>
                <w:sz w:val="20"/>
                <w:szCs w:val="20"/>
              </w:rPr>
            </w:pPr>
            <w:r w:rsidRPr="001853A3">
              <w:rPr>
                <w:sz w:val="20"/>
                <w:szCs w:val="20"/>
              </w:rPr>
              <w:t>Min. 2 m</w:t>
            </w:r>
          </w:p>
        </w:tc>
        <w:tc>
          <w:tcPr>
            <w:tcW w:w="2947" w:type="dxa"/>
            <w:shd w:val="clear" w:color="auto" w:fill="auto"/>
            <w:vAlign w:val="center"/>
          </w:tcPr>
          <w:p w14:paraId="0C0390CA" w14:textId="6CA208BC" w:rsidR="001853A3" w:rsidRPr="001853A3" w:rsidRDefault="0094187D" w:rsidP="005004D3">
            <w:pPr>
              <w:spacing w:after="0" w:line="240" w:lineRule="auto"/>
              <w:jc w:val="center"/>
              <w:rPr>
                <w:sz w:val="20"/>
                <w:szCs w:val="20"/>
              </w:rPr>
            </w:pPr>
            <w:r>
              <w:rPr>
                <w:sz w:val="20"/>
                <w:szCs w:val="20"/>
              </w:rPr>
              <w:t>…………….**</w:t>
            </w:r>
          </w:p>
        </w:tc>
      </w:tr>
      <w:tr w:rsidR="001853A3" w:rsidRPr="001853A3" w14:paraId="6CD6669C" w14:textId="77777777" w:rsidTr="0094187D">
        <w:tc>
          <w:tcPr>
            <w:tcW w:w="559" w:type="dxa"/>
          </w:tcPr>
          <w:p w14:paraId="5D9B903A"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33F8E566" w14:textId="77777777" w:rsidR="001853A3" w:rsidRPr="001853A3" w:rsidRDefault="001853A3" w:rsidP="001853A3">
            <w:pPr>
              <w:spacing w:after="0" w:line="240" w:lineRule="auto"/>
              <w:rPr>
                <w:sz w:val="20"/>
                <w:szCs w:val="20"/>
              </w:rPr>
            </w:pPr>
            <w:r w:rsidRPr="001853A3">
              <w:rPr>
                <w:sz w:val="20"/>
                <w:szCs w:val="20"/>
              </w:rPr>
              <w:t>Belka główna i pokrywy kanału elektrycznego oraz gazowego wykonane z profili aluminiowych malowanych proszkowo w wybranym kolorze RAL</w:t>
            </w:r>
          </w:p>
        </w:tc>
        <w:tc>
          <w:tcPr>
            <w:tcW w:w="1542" w:type="dxa"/>
            <w:shd w:val="clear" w:color="auto" w:fill="auto"/>
            <w:vAlign w:val="center"/>
          </w:tcPr>
          <w:p w14:paraId="6E855C35" w14:textId="77777777" w:rsidR="001853A3" w:rsidRPr="001853A3" w:rsidRDefault="001853A3" w:rsidP="005004D3">
            <w:pPr>
              <w:spacing w:after="0" w:line="240" w:lineRule="auto"/>
              <w:jc w:val="center"/>
              <w:rPr>
                <w:sz w:val="20"/>
                <w:szCs w:val="20"/>
              </w:rPr>
            </w:pPr>
            <w:r w:rsidRPr="001853A3">
              <w:rPr>
                <w:sz w:val="20"/>
                <w:szCs w:val="20"/>
              </w:rPr>
              <w:t>TAK</w:t>
            </w:r>
          </w:p>
        </w:tc>
        <w:tc>
          <w:tcPr>
            <w:tcW w:w="2947" w:type="dxa"/>
            <w:shd w:val="clear" w:color="auto" w:fill="auto"/>
            <w:vAlign w:val="center"/>
          </w:tcPr>
          <w:p w14:paraId="0D2F5B83" w14:textId="292E856D" w:rsidR="001853A3" w:rsidRPr="001853A3" w:rsidRDefault="005004D3" w:rsidP="005004D3">
            <w:pPr>
              <w:spacing w:after="0" w:line="240" w:lineRule="auto"/>
              <w:jc w:val="center"/>
              <w:rPr>
                <w:sz w:val="20"/>
                <w:szCs w:val="20"/>
              </w:rPr>
            </w:pPr>
            <w:r>
              <w:rPr>
                <w:sz w:val="20"/>
                <w:szCs w:val="20"/>
              </w:rPr>
              <w:t>TAK/NIE*</w:t>
            </w:r>
          </w:p>
        </w:tc>
      </w:tr>
      <w:tr w:rsidR="001853A3" w:rsidRPr="001853A3" w14:paraId="71BC6173" w14:textId="77777777" w:rsidTr="0094187D">
        <w:tc>
          <w:tcPr>
            <w:tcW w:w="559" w:type="dxa"/>
          </w:tcPr>
          <w:p w14:paraId="782B6D73"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3512BB81" w14:textId="77777777" w:rsidR="001853A3" w:rsidRPr="001853A3" w:rsidRDefault="001853A3" w:rsidP="001853A3">
            <w:pPr>
              <w:spacing w:after="0" w:line="240" w:lineRule="auto"/>
              <w:rPr>
                <w:sz w:val="20"/>
                <w:szCs w:val="20"/>
              </w:rPr>
            </w:pPr>
            <w:r w:rsidRPr="001853A3">
              <w:rPr>
                <w:sz w:val="20"/>
                <w:szCs w:val="20"/>
              </w:rPr>
              <w:t>Zakończenia paneli wykonane z aluminium malowane proszkowo w wybranym kolorze RAL</w:t>
            </w:r>
          </w:p>
        </w:tc>
        <w:tc>
          <w:tcPr>
            <w:tcW w:w="1542" w:type="dxa"/>
            <w:shd w:val="clear" w:color="auto" w:fill="auto"/>
            <w:vAlign w:val="center"/>
          </w:tcPr>
          <w:p w14:paraId="2AB01EE7" w14:textId="77777777" w:rsidR="001853A3" w:rsidRPr="001853A3" w:rsidRDefault="001853A3" w:rsidP="005004D3">
            <w:pPr>
              <w:spacing w:after="0" w:line="240" w:lineRule="auto"/>
              <w:jc w:val="center"/>
              <w:rPr>
                <w:sz w:val="20"/>
                <w:szCs w:val="20"/>
              </w:rPr>
            </w:pPr>
            <w:r w:rsidRPr="001853A3">
              <w:rPr>
                <w:sz w:val="20"/>
                <w:szCs w:val="20"/>
              </w:rPr>
              <w:t>TAK</w:t>
            </w:r>
          </w:p>
        </w:tc>
        <w:tc>
          <w:tcPr>
            <w:tcW w:w="2947" w:type="dxa"/>
            <w:shd w:val="clear" w:color="auto" w:fill="auto"/>
            <w:vAlign w:val="center"/>
          </w:tcPr>
          <w:p w14:paraId="419E51FE" w14:textId="78C160E4" w:rsidR="001853A3" w:rsidRPr="001853A3" w:rsidRDefault="005004D3" w:rsidP="005004D3">
            <w:pPr>
              <w:spacing w:after="0" w:line="240" w:lineRule="auto"/>
              <w:jc w:val="center"/>
              <w:rPr>
                <w:sz w:val="20"/>
                <w:szCs w:val="20"/>
              </w:rPr>
            </w:pPr>
            <w:r>
              <w:rPr>
                <w:sz w:val="20"/>
                <w:szCs w:val="20"/>
              </w:rPr>
              <w:t>TAK/NIE*</w:t>
            </w:r>
          </w:p>
        </w:tc>
      </w:tr>
      <w:tr w:rsidR="0094187D" w:rsidRPr="001853A3" w14:paraId="1287F7F2" w14:textId="77777777" w:rsidTr="0094187D">
        <w:tc>
          <w:tcPr>
            <w:tcW w:w="559" w:type="dxa"/>
          </w:tcPr>
          <w:p w14:paraId="62F3735C" w14:textId="77777777" w:rsidR="0094187D" w:rsidRPr="001853A3" w:rsidRDefault="0094187D" w:rsidP="0094187D">
            <w:pPr>
              <w:numPr>
                <w:ilvl w:val="0"/>
                <w:numId w:val="5"/>
              </w:numPr>
              <w:spacing w:after="0" w:line="240" w:lineRule="auto"/>
              <w:ind w:left="0" w:firstLine="0"/>
              <w:jc w:val="center"/>
              <w:rPr>
                <w:sz w:val="20"/>
                <w:szCs w:val="20"/>
              </w:rPr>
            </w:pPr>
          </w:p>
        </w:tc>
        <w:tc>
          <w:tcPr>
            <w:tcW w:w="4014" w:type="dxa"/>
            <w:shd w:val="clear" w:color="auto" w:fill="auto"/>
          </w:tcPr>
          <w:p w14:paraId="309D708E" w14:textId="77777777" w:rsidR="0094187D" w:rsidRPr="001853A3" w:rsidRDefault="0094187D" w:rsidP="0094187D">
            <w:pPr>
              <w:spacing w:after="0" w:line="240" w:lineRule="auto"/>
              <w:rPr>
                <w:sz w:val="20"/>
                <w:szCs w:val="20"/>
              </w:rPr>
            </w:pPr>
            <w:r w:rsidRPr="001853A3">
              <w:rPr>
                <w:sz w:val="20"/>
                <w:szCs w:val="20"/>
              </w:rPr>
              <w:t xml:space="preserve">Gniazdo 230V </w:t>
            </w:r>
          </w:p>
        </w:tc>
        <w:tc>
          <w:tcPr>
            <w:tcW w:w="1542" w:type="dxa"/>
            <w:shd w:val="clear" w:color="auto" w:fill="auto"/>
            <w:vAlign w:val="center"/>
          </w:tcPr>
          <w:p w14:paraId="22F3D327" w14:textId="77777777" w:rsidR="0094187D" w:rsidRPr="001853A3" w:rsidRDefault="0094187D" w:rsidP="0094187D">
            <w:pPr>
              <w:spacing w:after="0" w:line="240" w:lineRule="auto"/>
              <w:jc w:val="center"/>
              <w:rPr>
                <w:sz w:val="20"/>
                <w:szCs w:val="20"/>
              </w:rPr>
            </w:pPr>
            <w:r w:rsidRPr="001853A3">
              <w:rPr>
                <w:sz w:val="20"/>
                <w:szCs w:val="20"/>
              </w:rPr>
              <w:t>Min. 4 szt.</w:t>
            </w:r>
          </w:p>
        </w:tc>
        <w:tc>
          <w:tcPr>
            <w:tcW w:w="2947" w:type="dxa"/>
            <w:shd w:val="clear" w:color="auto" w:fill="auto"/>
          </w:tcPr>
          <w:p w14:paraId="7EF8314B" w14:textId="5E77E5BA" w:rsidR="0094187D" w:rsidRPr="001853A3" w:rsidRDefault="0094187D" w:rsidP="0094187D">
            <w:pPr>
              <w:spacing w:after="0" w:line="240" w:lineRule="auto"/>
              <w:jc w:val="center"/>
              <w:rPr>
                <w:sz w:val="20"/>
                <w:szCs w:val="20"/>
              </w:rPr>
            </w:pPr>
            <w:r w:rsidRPr="002C32F6">
              <w:rPr>
                <w:sz w:val="20"/>
                <w:szCs w:val="20"/>
              </w:rPr>
              <w:t>…………….**</w:t>
            </w:r>
          </w:p>
        </w:tc>
      </w:tr>
      <w:tr w:rsidR="0094187D" w:rsidRPr="001853A3" w14:paraId="5F7C6773" w14:textId="77777777" w:rsidTr="0094187D">
        <w:tc>
          <w:tcPr>
            <w:tcW w:w="559" w:type="dxa"/>
          </w:tcPr>
          <w:p w14:paraId="053FAF66" w14:textId="77777777" w:rsidR="0094187D" w:rsidRPr="001853A3" w:rsidRDefault="0094187D" w:rsidP="0094187D">
            <w:pPr>
              <w:numPr>
                <w:ilvl w:val="0"/>
                <w:numId w:val="5"/>
              </w:numPr>
              <w:spacing w:after="0" w:line="240" w:lineRule="auto"/>
              <w:ind w:left="0" w:firstLine="0"/>
              <w:jc w:val="center"/>
              <w:rPr>
                <w:sz w:val="20"/>
                <w:szCs w:val="20"/>
              </w:rPr>
            </w:pPr>
          </w:p>
        </w:tc>
        <w:tc>
          <w:tcPr>
            <w:tcW w:w="4014" w:type="dxa"/>
            <w:shd w:val="clear" w:color="auto" w:fill="auto"/>
          </w:tcPr>
          <w:p w14:paraId="77387D2C" w14:textId="77777777" w:rsidR="0094187D" w:rsidRPr="001853A3" w:rsidRDefault="0094187D" w:rsidP="0094187D">
            <w:pPr>
              <w:spacing w:after="0" w:line="240" w:lineRule="auto"/>
              <w:rPr>
                <w:sz w:val="20"/>
                <w:szCs w:val="20"/>
              </w:rPr>
            </w:pPr>
            <w:r w:rsidRPr="001853A3">
              <w:rPr>
                <w:sz w:val="20"/>
                <w:szCs w:val="20"/>
              </w:rPr>
              <w:t xml:space="preserve">Gniazdo RJ12/RJ45 </w:t>
            </w:r>
          </w:p>
        </w:tc>
        <w:tc>
          <w:tcPr>
            <w:tcW w:w="1542" w:type="dxa"/>
            <w:shd w:val="clear" w:color="auto" w:fill="auto"/>
            <w:vAlign w:val="center"/>
          </w:tcPr>
          <w:p w14:paraId="4D26E5C3" w14:textId="77777777" w:rsidR="0094187D" w:rsidRPr="001853A3" w:rsidRDefault="0094187D" w:rsidP="0094187D">
            <w:pPr>
              <w:spacing w:after="0" w:line="240" w:lineRule="auto"/>
              <w:jc w:val="center"/>
              <w:rPr>
                <w:sz w:val="20"/>
                <w:szCs w:val="20"/>
              </w:rPr>
            </w:pPr>
            <w:r w:rsidRPr="001853A3">
              <w:rPr>
                <w:sz w:val="20"/>
                <w:szCs w:val="20"/>
              </w:rPr>
              <w:t>Min. 1 szt.</w:t>
            </w:r>
          </w:p>
        </w:tc>
        <w:tc>
          <w:tcPr>
            <w:tcW w:w="2947" w:type="dxa"/>
            <w:shd w:val="clear" w:color="auto" w:fill="auto"/>
          </w:tcPr>
          <w:p w14:paraId="68494F84" w14:textId="144039E4" w:rsidR="0094187D" w:rsidRPr="001853A3" w:rsidRDefault="0094187D" w:rsidP="0094187D">
            <w:pPr>
              <w:spacing w:after="0" w:line="240" w:lineRule="auto"/>
              <w:jc w:val="center"/>
              <w:rPr>
                <w:sz w:val="20"/>
                <w:szCs w:val="20"/>
              </w:rPr>
            </w:pPr>
            <w:r w:rsidRPr="002C32F6">
              <w:rPr>
                <w:sz w:val="20"/>
                <w:szCs w:val="20"/>
              </w:rPr>
              <w:t>…………….**</w:t>
            </w:r>
          </w:p>
        </w:tc>
      </w:tr>
      <w:tr w:rsidR="0094187D" w:rsidRPr="001853A3" w14:paraId="2A2C9CA5" w14:textId="77777777" w:rsidTr="0094187D">
        <w:tc>
          <w:tcPr>
            <w:tcW w:w="559" w:type="dxa"/>
          </w:tcPr>
          <w:p w14:paraId="42998137" w14:textId="77777777" w:rsidR="0094187D" w:rsidRPr="001853A3" w:rsidRDefault="0094187D" w:rsidP="0094187D">
            <w:pPr>
              <w:numPr>
                <w:ilvl w:val="0"/>
                <w:numId w:val="5"/>
              </w:numPr>
              <w:spacing w:after="0" w:line="240" w:lineRule="auto"/>
              <w:ind w:left="0" w:firstLine="0"/>
              <w:jc w:val="center"/>
              <w:rPr>
                <w:sz w:val="20"/>
                <w:szCs w:val="20"/>
              </w:rPr>
            </w:pPr>
          </w:p>
        </w:tc>
        <w:tc>
          <w:tcPr>
            <w:tcW w:w="4014" w:type="dxa"/>
            <w:shd w:val="clear" w:color="auto" w:fill="auto"/>
          </w:tcPr>
          <w:p w14:paraId="15FEFE0A" w14:textId="77777777" w:rsidR="0094187D" w:rsidRPr="001853A3" w:rsidRDefault="0094187D" w:rsidP="0094187D">
            <w:pPr>
              <w:spacing w:after="0" w:line="240" w:lineRule="auto"/>
              <w:rPr>
                <w:sz w:val="20"/>
                <w:szCs w:val="20"/>
              </w:rPr>
            </w:pPr>
            <w:r w:rsidRPr="001853A3">
              <w:rPr>
                <w:sz w:val="20"/>
                <w:szCs w:val="20"/>
              </w:rPr>
              <w:t xml:space="preserve">Bolec ekwipotencjalny </w:t>
            </w:r>
          </w:p>
        </w:tc>
        <w:tc>
          <w:tcPr>
            <w:tcW w:w="1542" w:type="dxa"/>
            <w:shd w:val="clear" w:color="auto" w:fill="auto"/>
            <w:vAlign w:val="center"/>
          </w:tcPr>
          <w:p w14:paraId="72647E0D" w14:textId="77777777" w:rsidR="0094187D" w:rsidRPr="001853A3" w:rsidRDefault="0094187D" w:rsidP="0094187D">
            <w:pPr>
              <w:spacing w:after="0" w:line="240" w:lineRule="auto"/>
              <w:jc w:val="center"/>
              <w:rPr>
                <w:sz w:val="20"/>
                <w:szCs w:val="20"/>
              </w:rPr>
            </w:pPr>
            <w:r w:rsidRPr="001853A3">
              <w:rPr>
                <w:sz w:val="20"/>
                <w:szCs w:val="20"/>
              </w:rPr>
              <w:t>Min. 3 szt.</w:t>
            </w:r>
          </w:p>
        </w:tc>
        <w:tc>
          <w:tcPr>
            <w:tcW w:w="2947" w:type="dxa"/>
            <w:shd w:val="clear" w:color="auto" w:fill="auto"/>
          </w:tcPr>
          <w:p w14:paraId="1444B050" w14:textId="48B17C34" w:rsidR="0094187D" w:rsidRPr="001853A3" w:rsidRDefault="0094187D" w:rsidP="0094187D">
            <w:pPr>
              <w:spacing w:after="0" w:line="240" w:lineRule="auto"/>
              <w:jc w:val="center"/>
              <w:rPr>
                <w:sz w:val="20"/>
                <w:szCs w:val="20"/>
              </w:rPr>
            </w:pPr>
            <w:r w:rsidRPr="002C32F6">
              <w:rPr>
                <w:sz w:val="20"/>
                <w:szCs w:val="20"/>
              </w:rPr>
              <w:t>…………….**</w:t>
            </w:r>
          </w:p>
        </w:tc>
      </w:tr>
      <w:tr w:rsidR="001853A3" w:rsidRPr="001853A3" w14:paraId="219855A1" w14:textId="77777777" w:rsidTr="0094187D">
        <w:tc>
          <w:tcPr>
            <w:tcW w:w="559" w:type="dxa"/>
          </w:tcPr>
          <w:p w14:paraId="0C822688"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780CF8E8" w14:textId="77777777" w:rsidR="001853A3" w:rsidRPr="001853A3" w:rsidRDefault="001853A3" w:rsidP="001853A3">
            <w:pPr>
              <w:spacing w:after="0" w:line="240" w:lineRule="auto"/>
              <w:rPr>
                <w:sz w:val="20"/>
                <w:szCs w:val="20"/>
              </w:rPr>
            </w:pPr>
            <w:r w:rsidRPr="001853A3">
              <w:rPr>
                <w:sz w:val="20"/>
                <w:szCs w:val="20"/>
              </w:rPr>
              <w:t>Gazy medyczne: 1 x tlen, 1 x sprężone pow., 1 x próżnia</w:t>
            </w:r>
          </w:p>
        </w:tc>
        <w:tc>
          <w:tcPr>
            <w:tcW w:w="1542" w:type="dxa"/>
            <w:shd w:val="clear" w:color="auto" w:fill="auto"/>
            <w:vAlign w:val="center"/>
          </w:tcPr>
          <w:p w14:paraId="24B5E3C1" w14:textId="77777777" w:rsidR="001853A3" w:rsidRPr="001853A3" w:rsidRDefault="001853A3" w:rsidP="005004D3">
            <w:pPr>
              <w:spacing w:after="0" w:line="240" w:lineRule="auto"/>
              <w:jc w:val="center"/>
              <w:rPr>
                <w:sz w:val="20"/>
                <w:szCs w:val="20"/>
              </w:rPr>
            </w:pPr>
            <w:r w:rsidRPr="001853A3">
              <w:rPr>
                <w:sz w:val="20"/>
                <w:szCs w:val="20"/>
              </w:rPr>
              <w:t>TAK</w:t>
            </w:r>
          </w:p>
        </w:tc>
        <w:tc>
          <w:tcPr>
            <w:tcW w:w="2947" w:type="dxa"/>
            <w:shd w:val="clear" w:color="auto" w:fill="auto"/>
            <w:vAlign w:val="center"/>
          </w:tcPr>
          <w:p w14:paraId="70EF262C" w14:textId="2DAEF0CF" w:rsidR="001853A3" w:rsidRPr="001853A3" w:rsidRDefault="005004D3" w:rsidP="005004D3">
            <w:pPr>
              <w:spacing w:after="0" w:line="240" w:lineRule="auto"/>
              <w:jc w:val="center"/>
              <w:rPr>
                <w:sz w:val="20"/>
                <w:szCs w:val="20"/>
              </w:rPr>
            </w:pPr>
            <w:r>
              <w:rPr>
                <w:sz w:val="20"/>
                <w:szCs w:val="20"/>
              </w:rPr>
              <w:t>TAK/NIE*</w:t>
            </w:r>
          </w:p>
        </w:tc>
      </w:tr>
      <w:tr w:rsidR="001853A3" w:rsidRPr="001853A3" w14:paraId="70A48FA3" w14:textId="77777777" w:rsidTr="0094187D">
        <w:tc>
          <w:tcPr>
            <w:tcW w:w="559" w:type="dxa"/>
          </w:tcPr>
          <w:p w14:paraId="6C19CDD6"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34FA8E78" w14:textId="77777777" w:rsidR="001853A3" w:rsidRPr="001853A3" w:rsidRDefault="001853A3" w:rsidP="001853A3">
            <w:pPr>
              <w:spacing w:after="0" w:line="240" w:lineRule="auto"/>
              <w:rPr>
                <w:sz w:val="20"/>
                <w:szCs w:val="20"/>
              </w:rPr>
            </w:pPr>
            <w:r w:rsidRPr="001853A3">
              <w:rPr>
                <w:sz w:val="20"/>
                <w:szCs w:val="20"/>
              </w:rPr>
              <w:t>Gniazda elektryczne i punkty poboru gazów medycznych i próżni w pozycji prostopadłej do podłogi</w:t>
            </w:r>
          </w:p>
        </w:tc>
        <w:tc>
          <w:tcPr>
            <w:tcW w:w="1542" w:type="dxa"/>
            <w:shd w:val="clear" w:color="auto" w:fill="auto"/>
            <w:vAlign w:val="center"/>
          </w:tcPr>
          <w:p w14:paraId="0B3851A9" w14:textId="77777777" w:rsidR="001853A3" w:rsidRPr="001853A3" w:rsidRDefault="001853A3" w:rsidP="005004D3">
            <w:pPr>
              <w:spacing w:after="0" w:line="240" w:lineRule="auto"/>
              <w:jc w:val="center"/>
              <w:rPr>
                <w:sz w:val="20"/>
                <w:szCs w:val="20"/>
              </w:rPr>
            </w:pPr>
            <w:r w:rsidRPr="001853A3">
              <w:rPr>
                <w:sz w:val="20"/>
                <w:szCs w:val="20"/>
              </w:rPr>
              <w:t>TAK</w:t>
            </w:r>
          </w:p>
        </w:tc>
        <w:tc>
          <w:tcPr>
            <w:tcW w:w="2947" w:type="dxa"/>
            <w:shd w:val="clear" w:color="auto" w:fill="auto"/>
            <w:vAlign w:val="center"/>
          </w:tcPr>
          <w:p w14:paraId="0AA17F7D" w14:textId="2B58F0EB" w:rsidR="001853A3" w:rsidRPr="001853A3" w:rsidRDefault="005004D3" w:rsidP="005004D3">
            <w:pPr>
              <w:spacing w:after="0" w:line="240" w:lineRule="auto"/>
              <w:jc w:val="center"/>
              <w:rPr>
                <w:sz w:val="20"/>
                <w:szCs w:val="20"/>
              </w:rPr>
            </w:pPr>
            <w:r>
              <w:rPr>
                <w:sz w:val="20"/>
                <w:szCs w:val="20"/>
              </w:rPr>
              <w:t>TAK/NIE*</w:t>
            </w:r>
          </w:p>
        </w:tc>
      </w:tr>
      <w:tr w:rsidR="001853A3" w:rsidRPr="001853A3" w14:paraId="3156CB0D" w14:textId="77777777" w:rsidTr="0094187D">
        <w:tc>
          <w:tcPr>
            <w:tcW w:w="559" w:type="dxa"/>
          </w:tcPr>
          <w:p w14:paraId="74274703"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21DC4663" w14:textId="77777777" w:rsidR="001853A3" w:rsidRPr="001853A3" w:rsidRDefault="001853A3" w:rsidP="001853A3">
            <w:pPr>
              <w:spacing w:after="0" w:line="240" w:lineRule="auto"/>
              <w:rPr>
                <w:sz w:val="20"/>
                <w:szCs w:val="20"/>
              </w:rPr>
            </w:pPr>
            <w:r w:rsidRPr="001853A3">
              <w:rPr>
                <w:sz w:val="20"/>
                <w:szCs w:val="20"/>
              </w:rPr>
              <w:t>Dokumenty:</w:t>
            </w:r>
          </w:p>
          <w:p w14:paraId="1A850707" w14:textId="0D713D3A" w:rsidR="001853A3" w:rsidRPr="001853A3" w:rsidRDefault="001853A3" w:rsidP="001853A3">
            <w:pPr>
              <w:spacing w:after="0" w:line="240" w:lineRule="auto"/>
              <w:rPr>
                <w:sz w:val="20"/>
                <w:szCs w:val="20"/>
              </w:rPr>
            </w:pPr>
            <w:r w:rsidRPr="001853A3">
              <w:rPr>
                <w:sz w:val="20"/>
                <w:szCs w:val="20"/>
              </w:rPr>
              <w:t xml:space="preserve">- deklaracja zgodności producenta (panel wykonany zgodnie z PN EN </w:t>
            </w:r>
            <w:r w:rsidRPr="001F67FA">
              <w:rPr>
                <w:sz w:val="20"/>
                <w:szCs w:val="20"/>
              </w:rPr>
              <w:t>11197</w:t>
            </w:r>
            <w:r w:rsidR="004B3729" w:rsidRPr="001F67FA">
              <w:rPr>
                <w:sz w:val="20"/>
                <w:szCs w:val="20"/>
              </w:rPr>
              <w:t xml:space="preserve"> lub z normą równoważną</w:t>
            </w:r>
            <w:r w:rsidRPr="001F67FA">
              <w:rPr>
                <w:sz w:val="20"/>
                <w:szCs w:val="20"/>
              </w:rPr>
              <w:t>) – dołączyć do oferty</w:t>
            </w:r>
          </w:p>
          <w:p w14:paraId="7C6B60D2" w14:textId="77777777" w:rsidR="001853A3" w:rsidRPr="001853A3" w:rsidRDefault="001853A3" w:rsidP="001853A3">
            <w:pPr>
              <w:spacing w:after="0" w:line="240" w:lineRule="auto"/>
              <w:rPr>
                <w:sz w:val="20"/>
                <w:szCs w:val="20"/>
              </w:rPr>
            </w:pPr>
            <w:r w:rsidRPr="001853A3">
              <w:rPr>
                <w:sz w:val="20"/>
                <w:szCs w:val="20"/>
              </w:rPr>
              <w:t>- CE jednostki notyfikowanej (dołączyć do oferty)</w:t>
            </w:r>
          </w:p>
          <w:p w14:paraId="3E6E4ADB" w14:textId="77777777" w:rsidR="001853A3" w:rsidRPr="001853A3" w:rsidRDefault="001853A3" w:rsidP="001853A3">
            <w:pPr>
              <w:spacing w:after="0" w:line="240" w:lineRule="auto"/>
              <w:rPr>
                <w:sz w:val="20"/>
                <w:szCs w:val="20"/>
              </w:rPr>
            </w:pPr>
            <w:r w:rsidRPr="001853A3">
              <w:rPr>
                <w:sz w:val="20"/>
                <w:szCs w:val="20"/>
              </w:rPr>
              <w:t>- wizualizacja/karta katalogowa ilustrująca proponowane rozwiązanie (dołączyć do oferty)</w:t>
            </w:r>
          </w:p>
        </w:tc>
        <w:tc>
          <w:tcPr>
            <w:tcW w:w="1542" w:type="dxa"/>
            <w:shd w:val="clear" w:color="auto" w:fill="auto"/>
            <w:vAlign w:val="center"/>
          </w:tcPr>
          <w:p w14:paraId="283A830F" w14:textId="77777777" w:rsidR="001853A3" w:rsidRPr="001853A3" w:rsidRDefault="001853A3" w:rsidP="005004D3">
            <w:pPr>
              <w:spacing w:after="0" w:line="240" w:lineRule="auto"/>
              <w:jc w:val="center"/>
              <w:rPr>
                <w:sz w:val="20"/>
                <w:szCs w:val="20"/>
              </w:rPr>
            </w:pPr>
            <w:r w:rsidRPr="001853A3">
              <w:rPr>
                <w:sz w:val="20"/>
                <w:szCs w:val="20"/>
              </w:rPr>
              <w:t>TAK</w:t>
            </w:r>
          </w:p>
        </w:tc>
        <w:tc>
          <w:tcPr>
            <w:tcW w:w="2947" w:type="dxa"/>
            <w:shd w:val="clear" w:color="auto" w:fill="auto"/>
            <w:vAlign w:val="center"/>
          </w:tcPr>
          <w:p w14:paraId="67C2A592" w14:textId="0E1F384C" w:rsidR="001853A3" w:rsidRPr="001853A3" w:rsidRDefault="005004D3" w:rsidP="005004D3">
            <w:pPr>
              <w:spacing w:after="0" w:line="240" w:lineRule="auto"/>
              <w:jc w:val="center"/>
              <w:rPr>
                <w:sz w:val="20"/>
                <w:szCs w:val="20"/>
              </w:rPr>
            </w:pPr>
            <w:r>
              <w:rPr>
                <w:sz w:val="20"/>
                <w:szCs w:val="20"/>
              </w:rPr>
              <w:t>TAK/NIE*</w:t>
            </w:r>
          </w:p>
        </w:tc>
      </w:tr>
      <w:tr w:rsidR="001853A3" w:rsidRPr="001853A3" w14:paraId="4AED0962" w14:textId="77777777" w:rsidTr="0094187D">
        <w:trPr>
          <w:trHeight w:val="255"/>
        </w:trPr>
        <w:tc>
          <w:tcPr>
            <w:tcW w:w="559" w:type="dxa"/>
          </w:tcPr>
          <w:p w14:paraId="69B8729C" w14:textId="77777777" w:rsidR="001853A3" w:rsidRPr="001853A3" w:rsidRDefault="001853A3" w:rsidP="001853A3">
            <w:pPr>
              <w:numPr>
                <w:ilvl w:val="0"/>
                <w:numId w:val="5"/>
              </w:numPr>
              <w:spacing w:after="0" w:line="240" w:lineRule="auto"/>
              <w:ind w:left="0" w:firstLine="0"/>
              <w:jc w:val="center"/>
              <w:rPr>
                <w:sz w:val="20"/>
                <w:szCs w:val="20"/>
              </w:rPr>
            </w:pPr>
          </w:p>
        </w:tc>
        <w:tc>
          <w:tcPr>
            <w:tcW w:w="4014" w:type="dxa"/>
            <w:shd w:val="clear" w:color="auto" w:fill="auto"/>
          </w:tcPr>
          <w:p w14:paraId="6411B00C" w14:textId="77777777" w:rsidR="001853A3" w:rsidRPr="001853A3" w:rsidRDefault="001853A3" w:rsidP="001853A3">
            <w:pPr>
              <w:spacing w:after="0" w:line="240" w:lineRule="auto"/>
              <w:rPr>
                <w:sz w:val="20"/>
                <w:szCs w:val="20"/>
              </w:rPr>
            </w:pPr>
            <w:r w:rsidRPr="001853A3">
              <w:rPr>
                <w:sz w:val="20"/>
                <w:szCs w:val="20"/>
              </w:rPr>
              <w:t>Gwarancja</w:t>
            </w:r>
          </w:p>
        </w:tc>
        <w:tc>
          <w:tcPr>
            <w:tcW w:w="1542" w:type="dxa"/>
            <w:shd w:val="clear" w:color="auto" w:fill="auto"/>
            <w:vAlign w:val="center"/>
          </w:tcPr>
          <w:p w14:paraId="159BB359" w14:textId="77777777" w:rsidR="001853A3" w:rsidRPr="001853A3" w:rsidRDefault="001853A3" w:rsidP="005004D3">
            <w:pPr>
              <w:spacing w:after="0" w:line="240" w:lineRule="auto"/>
              <w:jc w:val="center"/>
              <w:rPr>
                <w:sz w:val="20"/>
                <w:szCs w:val="20"/>
              </w:rPr>
            </w:pPr>
            <w:r w:rsidRPr="001853A3">
              <w:rPr>
                <w:sz w:val="20"/>
                <w:szCs w:val="20"/>
              </w:rPr>
              <w:t>Min. 24 miesiące</w:t>
            </w:r>
          </w:p>
        </w:tc>
        <w:tc>
          <w:tcPr>
            <w:tcW w:w="2947" w:type="dxa"/>
            <w:shd w:val="clear" w:color="auto" w:fill="auto"/>
            <w:vAlign w:val="center"/>
          </w:tcPr>
          <w:p w14:paraId="113C21E5" w14:textId="746C99BC" w:rsidR="001853A3" w:rsidRPr="001853A3" w:rsidRDefault="00272BE6" w:rsidP="005004D3">
            <w:pPr>
              <w:spacing w:after="0" w:line="240" w:lineRule="auto"/>
              <w:jc w:val="center"/>
              <w:rPr>
                <w:sz w:val="20"/>
                <w:szCs w:val="20"/>
              </w:rPr>
            </w:pPr>
            <w:r>
              <w:rPr>
                <w:sz w:val="20"/>
                <w:szCs w:val="20"/>
              </w:rPr>
              <w:t>Zgodnie z oświadczeniem w Formularzu ofertowym</w:t>
            </w:r>
          </w:p>
        </w:tc>
      </w:tr>
    </w:tbl>
    <w:p w14:paraId="028DE17A" w14:textId="402EF19C" w:rsidR="001853A3" w:rsidRDefault="001853A3" w:rsidP="001853A3">
      <w:pPr>
        <w:spacing w:after="0" w:line="240" w:lineRule="auto"/>
        <w:rPr>
          <w:rFonts w:ascii="Times New Roman" w:eastAsia="Times New Roman" w:hAnsi="Times New Roman"/>
          <w:sz w:val="24"/>
          <w:szCs w:val="24"/>
          <w:lang w:eastAsia="pl-PL"/>
        </w:rPr>
      </w:pPr>
    </w:p>
    <w:p w14:paraId="5582865B" w14:textId="77777777" w:rsidR="001853A3" w:rsidRPr="001853A3" w:rsidRDefault="001853A3" w:rsidP="001853A3">
      <w:pPr>
        <w:pStyle w:val="Nagwek1"/>
      </w:pPr>
      <w:r w:rsidRPr="001853A3">
        <w:t>System przywoławczy – 1 szt.</w:t>
      </w:r>
    </w:p>
    <w:p w14:paraId="22FAEB1C" w14:textId="77777777" w:rsidR="0094187D" w:rsidRPr="005231F8" w:rsidRDefault="0094187D" w:rsidP="0094187D">
      <w:pPr>
        <w:spacing w:after="0" w:line="240" w:lineRule="auto"/>
        <w:rPr>
          <w:sz w:val="20"/>
          <w:szCs w:val="20"/>
        </w:rPr>
      </w:pPr>
      <w:r w:rsidRPr="005231F8">
        <w:rPr>
          <w:sz w:val="20"/>
          <w:szCs w:val="20"/>
        </w:rPr>
        <w:t xml:space="preserve">Nazwa </w:t>
      </w:r>
      <w:r>
        <w:rPr>
          <w:sz w:val="20"/>
          <w:szCs w:val="20"/>
        </w:rPr>
        <w:t xml:space="preserve">oferowanego </w:t>
      </w:r>
      <w:r w:rsidRPr="005231F8">
        <w:rPr>
          <w:sz w:val="20"/>
          <w:szCs w:val="20"/>
        </w:rPr>
        <w:t>urządzenia</w:t>
      </w:r>
      <w:r>
        <w:rPr>
          <w:sz w:val="20"/>
          <w:szCs w:val="20"/>
        </w:rPr>
        <w:t>/sprzętu</w:t>
      </w:r>
      <w:r w:rsidRPr="005231F8">
        <w:rPr>
          <w:sz w:val="20"/>
          <w:szCs w:val="20"/>
        </w:rPr>
        <w:t xml:space="preserve">: </w:t>
      </w:r>
      <w:r>
        <w:rPr>
          <w:sz w:val="20"/>
          <w:szCs w:val="20"/>
        </w:rPr>
        <w:tab/>
      </w:r>
      <w:r w:rsidRPr="005231F8">
        <w:rPr>
          <w:sz w:val="20"/>
          <w:szCs w:val="20"/>
        </w:rPr>
        <w:t>………………………………………..</w:t>
      </w:r>
      <w:r>
        <w:rPr>
          <w:sz w:val="20"/>
          <w:szCs w:val="20"/>
        </w:rPr>
        <w:t>**</w:t>
      </w:r>
    </w:p>
    <w:p w14:paraId="0F1A457A" w14:textId="77777777" w:rsidR="0094187D" w:rsidRPr="005231F8" w:rsidRDefault="0094187D" w:rsidP="0094187D">
      <w:pPr>
        <w:spacing w:after="0" w:line="240" w:lineRule="auto"/>
        <w:rPr>
          <w:sz w:val="20"/>
          <w:szCs w:val="20"/>
        </w:rPr>
      </w:pPr>
      <w:r w:rsidRPr="005231F8">
        <w:rPr>
          <w:sz w:val="20"/>
          <w:szCs w:val="20"/>
        </w:rPr>
        <w:t>Typ</w:t>
      </w:r>
      <w:r>
        <w:rPr>
          <w:sz w:val="20"/>
          <w:szCs w:val="20"/>
        </w:rPr>
        <w:t>/model</w:t>
      </w:r>
      <w:r w:rsidRPr="005231F8">
        <w:rPr>
          <w:sz w:val="20"/>
          <w:szCs w:val="20"/>
        </w:rPr>
        <w:t xml:space="preserve"> urządzenia</w:t>
      </w:r>
      <w:r>
        <w:rPr>
          <w:sz w:val="20"/>
          <w:szCs w:val="20"/>
        </w:rPr>
        <w:t>/sprzętu</w:t>
      </w:r>
      <w:r w:rsidRPr="005231F8">
        <w:rPr>
          <w:sz w:val="20"/>
          <w:szCs w:val="20"/>
        </w:rPr>
        <w:t xml:space="preserve">: </w:t>
      </w:r>
      <w:r>
        <w:rPr>
          <w:sz w:val="20"/>
          <w:szCs w:val="20"/>
        </w:rPr>
        <w:tab/>
      </w:r>
      <w:r>
        <w:rPr>
          <w:sz w:val="20"/>
          <w:szCs w:val="20"/>
        </w:rPr>
        <w:tab/>
      </w:r>
      <w:r w:rsidRPr="005231F8">
        <w:rPr>
          <w:sz w:val="20"/>
          <w:szCs w:val="20"/>
        </w:rPr>
        <w:t>………………………………………..</w:t>
      </w:r>
      <w:r>
        <w:rPr>
          <w:sz w:val="20"/>
          <w:szCs w:val="20"/>
        </w:rPr>
        <w:t>**</w:t>
      </w:r>
    </w:p>
    <w:p w14:paraId="7DE8048D" w14:textId="77777777" w:rsidR="0094187D" w:rsidRPr="005231F8" w:rsidRDefault="0094187D" w:rsidP="0094187D">
      <w:pPr>
        <w:spacing w:after="0" w:line="240" w:lineRule="auto"/>
        <w:rPr>
          <w:sz w:val="20"/>
          <w:szCs w:val="20"/>
        </w:rPr>
      </w:pPr>
      <w:r w:rsidRPr="005231F8">
        <w:rPr>
          <w:sz w:val="20"/>
          <w:szCs w:val="20"/>
        </w:rPr>
        <w:t xml:space="preserve">Rok produkcji: </w:t>
      </w:r>
      <w:r>
        <w:rPr>
          <w:sz w:val="20"/>
          <w:szCs w:val="20"/>
        </w:rPr>
        <w:tab/>
      </w:r>
      <w:r>
        <w:rPr>
          <w:sz w:val="20"/>
          <w:szCs w:val="20"/>
        </w:rPr>
        <w:tab/>
      </w:r>
      <w:r>
        <w:rPr>
          <w:sz w:val="20"/>
          <w:szCs w:val="20"/>
        </w:rPr>
        <w:tab/>
      </w:r>
      <w:r>
        <w:rPr>
          <w:sz w:val="20"/>
          <w:szCs w:val="20"/>
        </w:rPr>
        <w:tab/>
      </w:r>
      <w:r w:rsidRPr="005231F8">
        <w:rPr>
          <w:sz w:val="20"/>
          <w:szCs w:val="20"/>
        </w:rPr>
        <w:t>………………………………………..</w:t>
      </w:r>
      <w:r>
        <w:rPr>
          <w:sz w:val="20"/>
          <w:szCs w:val="20"/>
        </w:rPr>
        <w:t>**</w:t>
      </w:r>
    </w:p>
    <w:p w14:paraId="49038E02" w14:textId="77777777" w:rsidR="0094187D" w:rsidRPr="005231F8" w:rsidRDefault="0094187D" w:rsidP="0094187D">
      <w:pPr>
        <w:spacing w:after="0" w:line="240" w:lineRule="auto"/>
        <w:rPr>
          <w:sz w:val="20"/>
          <w:szCs w:val="20"/>
        </w:rPr>
      </w:pPr>
      <w:r w:rsidRPr="005231F8">
        <w:rPr>
          <w:sz w:val="20"/>
          <w:szCs w:val="20"/>
        </w:rPr>
        <w:t xml:space="preserve">Kraj pochodzenia: </w:t>
      </w:r>
      <w:r>
        <w:rPr>
          <w:sz w:val="20"/>
          <w:szCs w:val="20"/>
        </w:rPr>
        <w:tab/>
      </w:r>
      <w:r>
        <w:rPr>
          <w:sz w:val="20"/>
          <w:szCs w:val="20"/>
        </w:rPr>
        <w:tab/>
      </w:r>
      <w:r>
        <w:rPr>
          <w:sz w:val="20"/>
          <w:szCs w:val="20"/>
        </w:rPr>
        <w:tab/>
      </w:r>
      <w:r w:rsidRPr="005231F8">
        <w:rPr>
          <w:sz w:val="20"/>
          <w:szCs w:val="20"/>
        </w:rPr>
        <w:t>………………………………………..</w:t>
      </w:r>
      <w:r>
        <w:rPr>
          <w:sz w:val="20"/>
          <w:szCs w:val="20"/>
        </w:rPr>
        <w:t>**</w:t>
      </w:r>
    </w:p>
    <w:p w14:paraId="2F1401EE" w14:textId="77777777" w:rsidR="001853A3" w:rsidRPr="001853A3" w:rsidRDefault="001853A3" w:rsidP="001853A3">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20"/>
        <w:gridCol w:w="1543"/>
        <w:gridCol w:w="2939"/>
      </w:tblGrid>
      <w:tr w:rsidR="00B00345" w:rsidRPr="000B70CE" w14:paraId="1E47334C" w14:textId="77777777" w:rsidTr="00B00345">
        <w:tc>
          <w:tcPr>
            <w:tcW w:w="560" w:type="dxa"/>
          </w:tcPr>
          <w:p w14:paraId="01C60806" w14:textId="77777777" w:rsidR="00B00345" w:rsidRPr="000B70CE" w:rsidRDefault="00B00345" w:rsidP="00B00345">
            <w:pPr>
              <w:spacing w:after="0"/>
              <w:jc w:val="center"/>
              <w:rPr>
                <w:b/>
                <w:sz w:val="20"/>
                <w:szCs w:val="20"/>
              </w:rPr>
            </w:pPr>
            <w:r w:rsidRPr="000B70CE">
              <w:rPr>
                <w:b/>
                <w:sz w:val="20"/>
                <w:szCs w:val="20"/>
              </w:rPr>
              <w:t>L.p.</w:t>
            </w:r>
          </w:p>
        </w:tc>
        <w:tc>
          <w:tcPr>
            <w:tcW w:w="4020" w:type="dxa"/>
            <w:shd w:val="clear" w:color="auto" w:fill="auto"/>
          </w:tcPr>
          <w:p w14:paraId="252E8A33" w14:textId="77777777" w:rsidR="00B00345" w:rsidRPr="000B70CE" w:rsidRDefault="00B00345" w:rsidP="00B00345">
            <w:pPr>
              <w:spacing w:after="0"/>
              <w:jc w:val="center"/>
              <w:rPr>
                <w:b/>
                <w:sz w:val="20"/>
                <w:szCs w:val="20"/>
              </w:rPr>
            </w:pPr>
            <w:r w:rsidRPr="000B70CE">
              <w:rPr>
                <w:b/>
                <w:sz w:val="20"/>
                <w:szCs w:val="20"/>
              </w:rPr>
              <w:t>Parametr wymagany</w:t>
            </w:r>
          </w:p>
        </w:tc>
        <w:tc>
          <w:tcPr>
            <w:tcW w:w="1543" w:type="dxa"/>
            <w:shd w:val="clear" w:color="auto" w:fill="auto"/>
          </w:tcPr>
          <w:p w14:paraId="05788CF7" w14:textId="77777777" w:rsidR="00B00345" w:rsidRPr="000B70CE" w:rsidRDefault="00B00345" w:rsidP="00B00345">
            <w:pPr>
              <w:spacing w:after="0"/>
              <w:jc w:val="center"/>
              <w:rPr>
                <w:b/>
                <w:sz w:val="20"/>
                <w:szCs w:val="20"/>
              </w:rPr>
            </w:pPr>
            <w:r w:rsidRPr="000B70CE">
              <w:rPr>
                <w:b/>
                <w:sz w:val="20"/>
                <w:szCs w:val="20"/>
              </w:rPr>
              <w:t>Wartość parametru</w:t>
            </w:r>
          </w:p>
        </w:tc>
        <w:tc>
          <w:tcPr>
            <w:tcW w:w="2939" w:type="dxa"/>
            <w:shd w:val="clear" w:color="auto" w:fill="auto"/>
          </w:tcPr>
          <w:p w14:paraId="7CC4A051" w14:textId="77777777" w:rsidR="00B00345" w:rsidRPr="000B70CE" w:rsidRDefault="00B00345" w:rsidP="00B00345">
            <w:pPr>
              <w:spacing w:after="0"/>
              <w:jc w:val="center"/>
              <w:rPr>
                <w:b/>
                <w:sz w:val="20"/>
                <w:szCs w:val="20"/>
              </w:rPr>
            </w:pPr>
            <w:r w:rsidRPr="000B70CE">
              <w:rPr>
                <w:b/>
                <w:sz w:val="20"/>
                <w:szCs w:val="20"/>
              </w:rPr>
              <w:t>Parametr oferowany</w:t>
            </w:r>
          </w:p>
        </w:tc>
      </w:tr>
      <w:tr w:rsidR="00B00345" w:rsidRPr="000B70CE" w14:paraId="72FC8AB0" w14:textId="77777777" w:rsidTr="00B00345">
        <w:trPr>
          <w:trHeight w:val="70"/>
        </w:trPr>
        <w:tc>
          <w:tcPr>
            <w:tcW w:w="560" w:type="dxa"/>
          </w:tcPr>
          <w:p w14:paraId="2C87A56E"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6AE236FD" w14:textId="77777777" w:rsidR="00B00345" w:rsidRPr="009956EF" w:rsidRDefault="00B00345" w:rsidP="00B00345">
            <w:pPr>
              <w:spacing w:after="0"/>
              <w:rPr>
                <w:sz w:val="20"/>
                <w:szCs w:val="20"/>
              </w:rPr>
            </w:pPr>
            <w:r w:rsidRPr="009956EF">
              <w:rPr>
                <w:sz w:val="20"/>
                <w:szCs w:val="20"/>
              </w:rPr>
              <w:t>Cyfrowy system przywoławczy</w:t>
            </w:r>
          </w:p>
        </w:tc>
        <w:tc>
          <w:tcPr>
            <w:tcW w:w="1543" w:type="dxa"/>
            <w:shd w:val="clear" w:color="auto" w:fill="auto"/>
            <w:vAlign w:val="center"/>
          </w:tcPr>
          <w:p w14:paraId="03647370"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3FAD35FA" w14:textId="05F913A0" w:rsidR="00B00345" w:rsidRPr="000B70CE" w:rsidRDefault="00B00345" w:rsidP="00B00345">
            <w:pPr>
              <w:spacing w:after="0"/>
              <w:jc w:val="center"/>
              <w:rPr>
                <w:sz w:val="20"/>
                <w:szCs w:val="20"/>
              </w:rPr>
            </w:pPr>
            <w:r w:rsidRPr="004742FB">
              <w:rPr>
                <w:sz w:val="20"/>
                <w:szCs w:val="20"/>
              </w:rPr>
              <w:t>TAK/NIE*</w:t>
            </w:r>
          </w:p>
        </w:tc>
      </w:tr>
      <w:tr w:rsidR="00B00345" w:rsidRPr="000B70CE" w14:paraId="6C2AFAC0" w14:textId="77777777" w:rsidTr="00B00345">
        <w:trPr>
          <w:trHeight w:val="70"/>
        </w:trPr>
        <w:tc>
          <w:tcPr>
            <w:tcW w:w="560" w:type="dxa"/>
          </w:tcPr>
          <w:p w14:paraId="5D617E18"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002F37D0" w14:textId="18E4E67F" w:rsidR="00B00345" w:rsidRPr="009956EF" w:rsidRDefault="00B00345" w:rsidP="00B00345">
            <w:pPr>
              <w:spacing w:after="0"/>
              <w:rPr>
                <w:sz w:val="20"/>
                <w:szCs w:val="20"/>
              </w:rPr>
            </w:pPr>
            <w:r w:rsidRPr="009956EF">
              <w:rPr>
                <w:sz w:val="20"/>
                <w:szCs w:val="20"/>
              </w:rPr>
              <w:t>System jest zgodny z wymaganiami normy DIN VDE 0834</w:t>
            </w:r>
            <w:r w:rsidR="002A1EB6">
              <w:rPr>
                <w:sz w:val="20"/>
                <w:szCs w:val="20"/>
              </w:rPr>
              <w:t xml:space="preserve"> </w:t>
            </w:r>
            <w:r w:rsidR="002A1EB6" w:rsidRPr="001F67FA">
              <w:rPr>
                <w:sz w:val="20"/>
                <w:szCs w:val="20"/>
              </w:rPr>
              <w:t>(lub normy równoważnej)</w:t>
            </w:r>
          </w:p>
        </w:tc>
        <w:tc>
          <w:tcPr>
            <w:tcW w:w="1543" w:type="dxa"/>
            <w:shd w:val="clear" w:color="auto" w:fill="auto"/>
            <w:vAlign w:val="center"/>
          </w:tcPr>
          <w:p w14:paraId="2E7CD8EA"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069A6540" w14:textId="3F72877D" w:rsidR="00B00345" w:rsidRPr="000B70CE" w:rsidRDefault="00B00345" w:rsidP="00B00345">
            <w:pPr>
              <w:spacing w:after="0"/>
              <w:jc w:val="center"/>
              <w:rPr>
                <w:sz w:val="20"/>
                <w:szCs w:val="20"/>
              </w:rPr>
            </w:pPr>
            <w:r w:rsidRPr="004742FB">
              <w:rPr>
                <w:sz w:val="20"/>
                <w:szCs w:val="20"/>
              </w:rPr>
              <w:t>TAK/NIE*</w:t>
            </w:r>
          </w:p>
        </w:tc>
      </w:tr>
      <w:tr w:rsidR="00B00345" w:rsidRPr="000B70CE" w14:paraId="3A8A829F" w14:textId="77777777" w:rsidTr="00B00345">
        <w:tc>
          <w:tcPr>
            <w:tcW w:w="560" w:type="dxa"/>
          </w:tcPr>
          <w:p w14:paraId="47E281EC"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579F2368" w14:textId="77777777" w:rsidR="00B00345" w:rsidRPr="009956EF" w:rsidRDefault="00B00345" w:rsidP="00B00345">
            <w:pPr>
              <w:spacing w:after="0"/>
              <w:rPr>
                <w:sz w:val="20"/>
                <w:szCs w:val="20"/>
              </w:rPr>
            </w:pPr>
            <w:r w:rsidRPr="009956EF">
              <w:rPr>
                <w:sz w:val="20"/>
                <w:szCs w:val="20"/>
              </w:rPr>
              <w:t>Okablowanie dwuprzewodowe</w:t>
            </w:r>
          </w:p>
        </w:tc>
        <w:tc>
          <w:tcPr>
            <w:tcW w:w="1543" w:type="dxa"/>
            <w:shd w:val="clear" w:color="auto" w:fill="auto"/>
            <w:vAlign w:val="center"/>
          </w:tcPr>
          <w:p w14:paraId="0F1E4379"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170F21A5" w14:textId="27C4A040" w:rsidR="00B00345" w:rsidRPr="000B70CE" w:rsidRDefault="00B00345" w:rsidP="00B00345">
            <w:pPr>
              <w:spacing w:after="0"/>
              <w:jc w:val="center"/>
              <w:rPr>
                <w:sz w:val="20"/>
                <w:szCs w:val="20"/>
              </w:rPr>
            </w:pPr>
            <w:r w:rsidRPr="004742FB">
              <w:rPr>
                <w:sz w:val="20"/>
                <w:szCs w:val="20"/>
              </w:rPr>
              <w:t>TAK/NIE*</w:t>
            </w:r>
          </w:p>
        </w:tc>
      </w:tr>
      <w:tr w:rsidR="00B00345" w:rsidRPr="000B70CE" w14:paraId="0E6778D9" w14:textId="77777777" w:rsidTr="00B00345">
        <w:tc>
          <w:tcPr>
            <w:tcW w:w="560" w:type="dxa"/>
          </w:tcPr>
          <w:p w14:paraId="6EC1D2C5"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1CBFB492" w14:textId="77777777" w:rsidR="00B00345" w:rsidRPr="009956EF" w:rsidRDefault="00B00345" w:rsidP="00B00345">
            <w:pPr>
              <w:spacing w:after="0"/>
              <w:rPr>
                <w:sz w:val="20"/>
                <w:szCs w:val="20"/>
              </w:rPr>
            </w:pPr>
            <w:r w:rsidRPr="009956EF">
              <w:rPr>
                <w:sz w:val="20"/>
                <w:szCs w:val="20"/>
              </w:rPr>
              <w:t>Odporny na zmianę polaryzacji pary przewodów oraz na przeciążenia magistrali</w:t>
            </w:r>
          </w:p>
        </w:tc>
        <w:tc>
          <w:tcPr>
            <w:tcW w:w="1543" w:type="dxa"/>
            <w:shd w:val="clear" w:color="auto" w:fill="auto"/>
            <w:vAlign w:val="center"/>
          </w:tcPr>
          <w:p w14:paraId="017F1930"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03F5F93E" w14:textId="3D4488EC" w:rsidR="00B00345" w:rsidRPr="000B70CE" w:rsidRDefault="00B00345" w:rsidP="00B00345">
            <w:pPr>
              <w:spacing w:after="0"/>
              <w:jc w:val="center"/>
              <w:rPr>
                <w:sz w:val="20"/>
                <w:szCs w:val="20"/>
              </w:rPr>
            </w:pPr>
            <w:r w:rsidRPr="004742FB">
              <w:rPr>
                <w:sz w:val="20"/>
                <w:szCs w:val="20"/>
              </w:rPr>
              <w:t>TAK/NIE*</w:t>
            </w:r>
          </w:p>
        </w:tc>
      </w:tr>
      <w:tr w:rsidR="00B00345" w:rsidRPr="000B70CE" w14:paraId="318E23BF" w14:textId="77777777" w:rsidTr="00B00345">
        <w:tc>
          <w:tcPr>
            <w:tcW w:w="560" w:type="dxa"/>
          </w:tcPr>
          <w:p w14:paraId="3293DA15"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6D222981" w14:textId="77777777" w:rsidR="00B00345" w:rsidRPr="009956EF" w:rsidRDefault="00B00345" w:rsidP="00B00345">
            <w:pPr>
              <w:spacing w:after="0"/>
              <w:rPr>
                <w:sz w:val="20"/>
                <w:szCs w:val="20"/>
              </w:rPr>
            </w:pPr>
            <w:r w:rsidRPr="009956EF">
              <w:rPr>
                <w:sz w:val="20"/>
                <w:szCs w:val="20"/>
              </w:rPr>
              <w:t>Możliwość przypisania własnych nazw dla poszczególnych sal</w:t>
            </w:r>
          </w:p>
        </w:tc>
        <w:tc>
          <w:tcPr>
            <w:tcW w:w="1543" w:type="dxa"/>
            <w:shd w:val="clear" w:color="auto" w:fill="auto"/>
            <w:vAlign w:val="center"/>
          </w:tcPr>
          <w:p w14:paraId="529F3006"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40024141" w14:textId="09459F21" w:rsidR="00B00345" w:rsidRPr="000B70CE" w:rsidRDefault="00B00345" w:rsidP="00B00345">
            <w:pPr>
              <w:spacing w:after="0"/>
              <w:jc w:val="center"/>
              <w:rPr>
                <w:sz w:val="20"/>
                <w:szCs w:val="20"/>
              </w:rPr>
            </w:pPr>
            <w:r w:rsidRPr="004742FB">
              <w:rPr>
                <w:sz w:val="20"/>
                <w:szCs w:val="20"/>
              </w:rPr>
              <w:t>TAK/NIE*</w:t>
            </w:r>
          </w:p>
        </w:tc>
      </w:tr>
      <w:tr w:rsidR="00B00345" w:rsidRPr="000B70CE" w14:paraId="364B6C43" w14:textId="77777777" w:rsidTr="00B00345">
        <w:tc>
          <w:tcPr>
            <w:tcW w:w="560" w:type="dxa"/>
          </w:tcPr>
          <w:p w14:paraId="34FE14A7"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126B2256" w14:textId="77777777" w:rsidR="00B00345" w:rsidRPr="009956EF" w:rsidRDefault="00B00345" w:rsidP="00B00345">
            <w:pPr>
              <w:spacing w:after="0"/>
              <w:rPr>
                <w:sz w:val="20"/>
                <w:szCs w:val="20"/>
              </w:rPr>
            </w:pPr>
            <w:r w:rsidRPr="009956EF">
              <w:rPr>
                <w:sz w:val="20"/>
                <w:szCs w:val="20"/>
              </w:rPr>
              <w:t>System musi zapewniać autokontrolę instalacji</w:t>
            </w:r>
          </w:p>
        </w:tc>
        <w:tc>
          <w:tcPr>
            <w:tcW w:w="1543" w:type="dxa"/>
            <w:shd w:val="clear" w:color="auto" w:fill="auto"/>
            <w:vAlign w:val="center"/>
          </w:tcPr>
          <w:p w14:paraId="331104A6"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2EEC321E" w14:textId="4EF65CD9" w:rsidR="00B00345" w:rsidRPr="000B70CE" w:rsidRDefault="00B00345" w:rsidP="00B00345">
            <w:pPr>
              <w:spacing w:after="0"/>
              <w:jc w:val="center"/>
              <w:rPr>
                <w:sz w:val="20"/>
                <w:szCs w:val="20"/>
              </w:rPr>
            </w:pPr>
            <w:r w:rsidRPr="004742FB">
              <w:rPr>
                <w:sz w:val="20"/>
                <w:szCs w:val="20"/>
              </w:rPr>
              <w:t>TAK/NIE*</w:t>
            </w:r>
          </w:p>
        </w:tc>
      </w:tr>
      <w:tr w:rsidR="00B00345" w:rsidRPr="000B70CE" w14:paraId="16E6620C" w14:textId="77777777" w:rsidTr="00B00345">
        <w:tc>
          <w:tcPr>
            <w:tcW w:w="560" w:type="dxa"/>
          </w:tcPr>
          <w:p w14:paraId="06850522"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3822A512" w14:textId="77777777" w:rsidR="00B00345" w:rsidRPr="009956EF" w:rsidRDefault="00B00345" w:rsidP="00B00345">
            <w:pPr>
              <w:spacing w:after="0"/>
              <w:rPr>
                <w:sz w:val="20"/>
                <w:szCs w:val="20"/>
              </w:rPr>
            </w:pPr>
            <w:r w:rsidRPr="009956EF">
              <w:rPr>
                <w:sz w:val="20"/>
                <w:szCs w:val="20"/>
              </w:rPr>
              <w:t>System musi zgłaszać wyjęcie manipulatora z gniazda</w:t>
            </w:r>
          </w:p>
        </w:tc>
        <w:tc>
          <w:tcPr>
            <w:tcW w:w="1543" w:type="dxa"/>
            <w:shd w:val="clear" w:color="auto" w:fill="auto"/>
            <w:vAlign w:val="center"/>
          </w:tcPr>
          <w:p w14:paraId="24237477"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7F37B34C" w14:textId="5C54E2F2" w:rsidR="00B00345" w:rsidRPr="000B70CE" w:rsidRDefault="00B00345" w:rsidP="00B00345">
            <w:pPr>
              <w:spacing w:after="0"/>
              <w:jc w:val="center"/>
              <w:rPr>
                <w:sz w:val="20"/>
                <w:szCs w:val="20"/>
              </w:rPr>
            </w:pPr>
            <w:r w:rsidRPr="004742FB">
              <w:rPr>
                <w:sz w:val="20"/>
                <w:szCs w:val="20"/>
              </w:rPr>
              <w:t>TAK/NIE*</w:t>
            </w:r>
          </w:p>
        </w:tc>
      </w:tr>
      <w:tr w:rsidR="00B00345" w:rsidRPr="000B70CE" w14:paraId="2702B241" w14:textId="77777777" w:rsidTr="00B00345">
        <w:tc>
          <w:tcPr>
            <w:tcW w:w="560" w:type="dxa"/>
          </w:tcPr>
          <w:p w14:paraId="1F4C2E85"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48A154B8" w14:textId="77777777" w:rsidR="00B00345" w:rsidRPr="009956EF" w:rsidRDefault="00B00345" w:rsidP="00B00345">
            <w:pPr>
              <w:spacing w:after="0"/>
              <w:rPr>
                <w:sz w:val="20"/>
                <w:szCs w:val="20"/>
              </w:rPr>
            </w:pPr>
            <w:r w:rsidRPr="009956EF">
              <w:rPr>
                <w:sz w:val="20"/>
                <w:szCs w:val="20"/>
              </w:rPr>
              <w:t>System musi zapewnić szybką rozbudowę o dodatkowe elementy systemu przywoławczego</w:t>
            </w:r>
          </w:p>
        </w:tc>
        <w:tc>
          <w:tcPr>
            <w:tcW w:w="1543" w:type="dxa"/>
            <w:shd w:val="clear" w:color="auto" w:fill="auto"/>
            <w:vAlign w:val="center"/>
          </w:tcPr>
          <w:p w14:paraId="703BFDB8"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488164BE" w14:textId="3F935041" w:rsidR="00B00345" w:rsidRPr="000B70CE" w:rsidRDefault="00B00345" w:rsidP="00B00345">
            <w:pPr>
              <w:spacing w:after="0"/>
              <w:jc w:val="center"/>
              <w:rPr>
                <w:sz w:val="20"/>
                <w:szCs w:val="20"/>
              </w:rPr>
            </w:pPr>
            <w:r w:rsidRPr="004742FB">
              <w:rPr>
                <w:sz w:val="20"/>
                <w:szCs w:val="20"/>
              </w:rPr>
              <w:t>TAK/NIE*</w:t>
            </w:r>
          </w:p>
        </w:tc>
      </w:tr>
      <w:tr w:rsidR="00B00345" w:rsidRPr="000B70CE" w14:paraId="71487561" w14:textId="77777777" w:rsidTr="00B00345">
        <w:tc>
          <w:tcPr>
            <w:tcW w:w="560" w:type="dxa"/>
          </w:tcPr>
          <w:p w14:paraId="2D7D2A4D"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35CC98C6" w14:textId="77777777" w:rsidR="00B00345" w:rsidRPr="009956EF" w:rsidRDefault="00B00345" w:rsidP="00B00345">
            <w:pPr>
              <w:spacing w:after="0"/>
              <w:rPr>
                <w:sz w:val="20"/>
                <w:szCs w:val="20"/>
              </w:rPr>
            </w:pPr>
            <w:r w:rsidRPr="009956EF">
              <w:rPr>
                <w:sz w:val="20"/>
                <w:szCs w:val="20"/>
              </w:rPr>
              <w:t>Lampki, przyciski i gniazda manipulatora monto</w:t>
            </w:r>
            <w:r>
              <w:rPr>
                <w:sz w:val="20"/>
                <w:szCs w:val="20"/>
              </w:rPr>
              <w:t>wane w puszkach podtynkowych</w:t>
            </w:r>
          </w:p>
        </w:tc>
        <w:tc>
          <w:tcPr>
            <w:tcW w:w="1543" w:type="dxa"/>
            <w:shd w:val="clear" w:color="auto" w:fill="auto"/>
            <w:vAlign w:val="center"/>
          </w:tcPr>
          <w:p w14:paraId="050DC4BE" w14:textId="77777777" w:rsidR="00B00345" w:rsidRPr="000B70CE" w:rsidRDefault="00B00345" w:rsidP="00B00345">
            <w:pPr>
              <w:spacing w:after="0"/>
              <w:jc w:val="center"/>
              <w:rPr>
                <w:sz w:val="20"/>
                <w:szCs w:val="20"/>
              </w:rPr>
            </w:pPr>
            <w:r>
              <w:rPr>
                <w:sz w:val="20"/>
                <w:szCs w:val="20"/>
              </w:rPr>
              <w:t>Śr. 60-70 mm</w:t>
            </w:r>
          </w:p>
        </w:tc>
        <w:tc>
          <w:tcPr>
            <w:tcW w:w="2939" w:type="dxa"/>
            <w:shd w:val="clear" w:color="auto" w:fill="auto"/>
            <w:vAlign w:val="center"/>
          </w:tcPr>
          <w:p w14:paraId="7C415435" w14:textId="79558D25" w:rsidR="00B00345" w:rsidRPr="000B70CE" w:rsidRDefault="0094187D" w:rsidP="00B00345">
            <w:pPr>
              <w:spacing w:after="0"/>
              <w:jc w:val="center"/>
              <w:rPr>
                <w:sz w:val="20"/>
                <w:szCs w:val="20"/>
              </w:rPr>
            </w:pPr>
            <w:r>
              <w:rPr>
                <w:sz w:val="20"/>
                <w:szCs w:val="20"/>
              </w:rPr>
              <w:t>…………….**</w:t>
            </w:r>
          </w:p>
        </w:tc>
      </w:tr>
      <w:tr w:rsidR="00B00345" w:rsidRPr="000B70CE" w14:paraId="46605A5B" w14:textId="77777777" w:rsidTr="00B00345">
        <w:tc>
          <w:tcPr>
            <w:tcW w:w="560" w:type="dxa"/>
          </w:tcPr>
          <w:p w14:paraId="03CBFB75"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437A7CAA" w14:textId="77777777" w:rsidR="00B00345" w:rsidRPr="009956EF" w:rsidRDefault="00B00345" w:rsidP="00B00345">
            <w:pPr>
              <w:spacing w:after="0"/>
              <w:rPr>
                <w:sz w:val="20"/>
                <w:szCs w:val="20"/>
              </w:rPr>
            </w:pPr>
            <w:r w:rsidRPr="009956EF">
              <w:rPr>
                <w:sz w:val="20"/>
                <w:szCs w:val="20"/>
              </w:rPr>
              <w:t>Możliwość montażu lampek, przycisków i gniazd w ramkach wielokrotnych</w:t>
            </w:r>
          </w:p>
        </w:tc>
        <w:tc>
          <w:tcPr>
            <w:tcW w:w="1543" w:type="dxa"/>
            <w:shd w:val="clear" w:color="auto" w:fill="auto"/>
            <w:vAlign w:val="center"/>
          </w:tcPr>
          <w:p w14:paraId="4D0D5256"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131C7926" w14:textId="553CCAA5" w:rsidR="00B00345" w:rsidRPr="000B70CE" w:rsidRDefault="00B00345" w:rsidP="00B00345">
            <w:pPr>
              <w:spacing w:after="0"/>
              <w:jc w:val="center"/>
              <w:rPr>
                <w:sz w:val="20"/>
                <w:szCs w:val="20"/>
              </w:rPr>
            </w:pPr>
            <w:r w:rsidRPr="000B015E">
              <w:rPr>
                <w:sz w:val="20"/>
                <w:szCs w:val="20"/>
              </w:rPr>
              <w:t>TAK/NIE*</w:t>
            </w:r>
          </w:p>
        </w:tc>
      </w:tr>
      <w:tr w:rsidR="00B00345" w:rsidRPr="000B70CE" w14:paraId="10C26039" w14:textId="77777777" w:rsidTr="00B00345">
        <w:tc>
          <w:tcPr>
            <w:tcW w:w="560" w:type="dxa"/>
          </w:tcPr>
          <w:p w14:paraId="79772DB2"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6C21014B" w14:textId="77777777" w:rsidR="00B00345" w:rsidRPr="009956EF" w:rsidRDefault="00B00345" w:rsidP="00B00345">
            <w:pPr>
              <w:spacing w:after="0"/>
              <w:rPr>
                <w:sz w:val="20"/>
                <w:szCs w:val="20"/>
              </w:rPr>
            </w:pPr>
            <w:r w:rsidRPr="009956EF">
              <w:rPr>
                <w:sz w:val="20"/>
                <w:szCs w:val="20"/>
              </w:rPr>
              <w:t>Gniazdo manipulatora systemu sterującego oświetleniem powinno posiadać dwa obwody załączające oświetlenie ( miejscowe i nocne) , odseparowane galwanicznie od instalacji systemu przywołania, np. bezpotencjałowe styki przeka</w:t>
            </w:r>
            <w:r>
              <w:rPr>
                <w:sz w:val="20"/>
                <w:szCs w:val="20"/>
              </w:rPr>
              <w:t>źników załączania oświetlenia (</w:t>
            </w:r>
            <w:r w:rsidRPr="009956EF">
              <w:rPr>
                <w:sz w:val="20"/>
                <w:szCs w:val="20"/>
              </w:rPr>
              <w:t>miejscowego i nocnego).</w:t>
            </w:r>
          </w:p>
        </w:tc>
        <w:tc>
          <w:tcPr>
            <w:tcW w:w="1543" w:type="dxa"/>
            <w:shd w:val="clear" w:color="auto" w:fill="auto"/>
            <w:vAlign w:val="center"/>
          </w:tcPr>
          <w:p w14:paraId="493B8F5C"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0CF792AB" w14:textId="18370179" w:rsidR="00B00345" w:rsidRPr="000B70CE" w:rsidRDefault="00B00345" w:rsidP="00B00345">
            <w:pPr>
              <w:spacing w:after="0"/>
              <w:jc w:val="center"/>
              <w:rPr>
                <w:sz w:val="20"/>
                <w:szCs w:val="20"/>
              </w:rPr>
            </w:pPr>
            <w:r w:rsidRPr="000B015E">
              <w:rPr>
                <w:sz w:val="20"/>
                <w:szCs w:val="20"/>
              </w:rPr>
              <w:t>TAK/NIE*</w:t>
            </w:r>
          </w:p>
        </w:tc>
      </w:tr>
      <w:tr w:rsidR="00B00345" w:rsidRPr="000B70CE" w14:paraId="74F8D505" w14:textId="77777777" w:rsidTr="00B00345">
        <w:tc>
          <w:tcPr>
            <w:tcW w:w="560" w:type="dxa"/>
          </w:tcPr>
          <w:p w14:paraId="0BF223BB"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6351792D" w14:textId="77777777" w:rsidR="00B00345" w:rsidRPr="009956EF" w:rsidRDefault="00B00345" w:rsidP="00B00345">
            <w:pPr>
              <w:spacing w:after="0"/>
              <w:rPr>
                <w:sz w:val="20"/>
                <w:szCs w:val="20"/>
              </w:rPr>
            </w:pPr>
            <w:r w:rsidRPr="009956EF">
              <w:rPr>
                <w:sz w:val="20"/>
                <w:szCs w:val="20"/>
              </w:rPr>
              <w:t>Centrala systemu przywoławczego musi posiadać:</w:t>
            </w:r>
          </w:p>
          <w:p w14:paraId="47A28EAF" w14:textId="77777777" w:rsidR="00B00345" w:rsidRPr="009956EF" w:rsidRDefault="00B00345" w:rsidP="00B00345">
            <w:pPr>
              <w:numPr>
                <w:ilvl w:val="0"/>
                <w:numId w:val="6"/>
              </w:numPr>
              <w:spacing w:after="0" w:line="240" w:lineRule="auto"/>
              <w:rPr>
                <w:sz w:val="20"/>
                <w:szCs w:val="20"/>
              </w:rPr>
            </w:pPr>
            <w:r w:rsidRPr="009956EF">
              <w:rPr>
                <w:sz w:val="20"/>
                <w:szCs w:val="20"/>
              </w:rPr>
              <w:t>wbudowaną pamięć na 25 000 zdarzeń</w:t>
            </w:r>
          </w:p>
          <w:p w14:paraId="4248B986" w14:textId="77777777" w:rsidR="00B00345" w:rsidRPr="009956EF" w:rsidRDefault="00B00345" w:rsidP="00B00345">
            <w:pPr>
              <w:numPr>
                <w:ilvl w:val="0"/>
                <w:numId w:val="6"/>
              </w:numPr>
              <w:spacing w:after="0" w:line="240" w:lineRule="auto"/>
              <w:rPr>
                <w:sz w:val="20"/>
                <w:szCs w:val="20"/>
              </w:rPr>
            </w:pPr>
            <w:r w:rsidRPr="009956EF">
              <w:rPr>
                <w:sz w:val="20"/>
                <w:szCs w:val="20"/>
              </w:rPr>
              <w:t>interfejs USB do komunikacji z komputerem</w:t>
            </w:r>
          </w:p>
          <w:p w14:paraId="7B021D5F" w14:textId="77777777" w:rsidR="00B00345" w:rsidRPr="009956EF" w:rsidRDefault="00B00345" w:rsidP="00B00345">
            <w:pPr>
              <w:numPr>
                <w:ilvl w:val="0"/>
                <w:numId w:val="6"/>
              </w:numPr>
              <w:spacing w:after="0" w:line="240" w:lineRule="auto"/>
              <w:rPr>
                <w:sz w:val="20"/>
                <w:szCs w:val="20"/>
              </w:rPr>
            </w:pPr>
            <w:r w:rsidRPr="009956EF">
              <w:rPr>
                <w:sz w:val="20"/>
                <w:szCs w:val="20"/>
              </w:rPr>
              <w:t xml:space="preserve">wyjście binarne; max. napięcie AC 230 V, max. </w:t>
            </w:r>
            <w:r>
              <w:rPr>
                <w:sz w:val="20"/>
                <w:szCs w:val="20"/>
              </w:rPr>
              <w:t>pr</w:t>
            </w:r>
            <w:r w:rsidRPr="009956EF">
              <w:rPr>
                <w:sz w:val="20"/>
                <w:szCs w:val="20"/>
              </w:rPr>
              <w:t>ąd łączeniowy - 1 A</w:t>
            </w:r>
          </w:p>
          <w:p w14:paraId="1B2DC198" w14:textId="77777777" w:rsidR="00B00345" w:rsidRPr="009956EF" w:rsidRDefault="00B00345" w:rsidP="00B00345">
            <w:pPr>
              <w:numPr>
                <w:ilvl w:val="0"/>
                <w:numId w:val="6"/>
              </w:numPr>
              <w:spacing w:after="0" w:line="240" w:lineRule="auto"/>
              <w:rPr>
                <w:sz w:val="20"/>
                <w:szCs w:val="20"/>
              </w:rPr>
            </w:pPr>
            <w:r w:rsidRPr="009956EF">
              <w:rPr>
                <w:sz w:val="20"/>
                <w:szCs w:val="20"/>
              </w:rPr>
              <w:t>wejście binarne dla styków zwiernych lub rozwiernych</w:t>
            </w:r>
          </w:p>
        </w:tc>
        <w:tc>
          <w:tcPr>
            <w:tcW w:w="1543" w:type="dxa"/>
            <w:shd w:val="clear" w:color="auto" w:fill="auto"/>
            <w:vAlign w:val="center"/>
          </w:tcPr>
          <w:p w14:paraId="4568B644"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5D252492" w14:textId="11403728" w:rsidR="00B00345" w:rsidRPr="000B70CE" w:rsidRDefault="00B00345" w:rsidP="00B00345">
            <w:pPr>
              <w:spacing w:after="0"/>
              <w:jc w:val="center"/>
              <w:rPr>
                <w:sz w:val="20"/>
                <w:szCs w:val="20"/>
              </w:rPr>
            </w:pPr>
            <w:r w:rsidRPr="000B015E">
              <w:rPr>
                <w:sz w:val="20"/>
                <w:szCs w:val="20"/>
              </w:rPr>
              <w:t>TAK/NIE*</w:t>
            </w:r>
          </w:p>
        </w:tc>
      </w:tr>
      <w:tr w:rsidR="00B00345" w:rsidRPr="000B70CE" w14:paraId="4E55E560" w14:textId="77777777" w:rsidTr="00B00345">
        <w:tc>
          <w:tcPr>
            <w:tcW w:w="560" w:type="dxa"/>
          </w:tcPr>
          <w:p w14:paraId="091114CF"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6F580391" w14:textId="77777777" w:rsidR="00B00345" w:rsidRPr="009956EF" w:rsidRDefault="00B00345" w:rsidP="00B00345">
            <w:pPr>
              <w:spacing w:after="0"/>
              <w:rPr>
                <w:sz w:val="20"/>
                <w:szCs w:val="20"/>
              </w:rPr>
            </w:pPr>
            <w:r w:rsidRPr="009956EF">
              <w:rPr>
                <w:sz w:val="20"/>
                <w:szCs w:val="20"/>
              </w:rPr>
              <w:t>Gniazdo manipulatora syste</w:t>
            </w:r>
            <w:r>
              <w:rPr>
                <w:sz w:val="20"/>
                <w:szCs w:val="20"/>
              </w:rPr>
              <w:t xml:space="preserve">mu przywoławczego musi posiadać </w:t>
            </w:r>
            <w:r w:rsidRPr="009956EF">
              <w:rPr>
                <w:sz w:val="20"/>
                <w:szCs w:val="20"/>
              </w:rPr>
              <w:t>przekaźniki sterujące oświetleniem: max. nap. 30V DC, max. prąd 1A</w:t>
            </w:r>
          </w:p>
        </w:tc>
        <w:tc>
          <w:tcPr>
            <w:tcW w:w="1543" w:type="dxa"/>
            <w:shd w:val="clear" w:color="auto" w:fill="auto"/>
            <w:vAlign w:val="center"/>
          </w:tcPr>
          <w:p w14:paraId="1E8DBEA0"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3ED6B7CC" w14:textId="6790B5D9" w:rsidR="00B00345" w:rsidRPr="000B70CE" w:rsidRDefault="00B00345" w:rsidP="00B00345">
            <w:pPr>
              <w:spacing w:after="0"/>
              <w:jc w:val="center"/>
              <w:rPr>
                <w:sz w:val="20"/>
                <w:szCs w:val="20"/>
              </w:rPr>
            </w:pPr>
            <w:r w:rsidRPr="000B015E">
              <w:rPr>
                <w:sz w:val="20"/>
                <w:szCs w:val="20"/>
              </w:rPr>
              <w:t>TAK/NIE*</w:t>
            </w:r>
          </w:p>
        </w:tc>
      </w:tr>
      <w:tr w:rsidR="00B00345" w:rsidRPr="000B70CE" w14:paraId="3443BB16" w14:textId="77777777" w:rsidTr="00B00345">
        <w:tc>
          <w:tcPr>
            <w:tcW w:w="560" w:type="dxa"/>
          </w:tcPr>
          <w:p w14:paraId="504D6CAA"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454E98F6" w14:textId="77777777" w:rsidR="00B00345" w:rsidRPr="009956EF" w:rsidRDefault="00B00345" w:rsidP="00B00345">
            <w:pPr>
              <w:spacing w:after="0"/>
              <w:rPr>
                <w:sz w:val="20"/>
                <w:szCs w:val="20"/>
              </w:rPr>
            </w:pPr>
            <w:r w:rsidRPr="009956EF">
              <w:rPr>
                <w:sz w:val="20"/>
                <w:szCs w:val="20"/>
              </w:rPr>
              <w:t>Manipulator syste</w:t>
            </w:r>
            <w:r>
              <w:rPr>
                <w:sz w:val="20"/>
                <w:szCs w:val="20"/>
              </w:rPr>
              <w:t xml:space="preserve">mu przywoławczego musi posiadać </w:t>
            </w:r>
            <w:r w:rsidRPr="009956EF">
              <w:rPr>
                <w:sz w:val="20"/>
                <w:szCs w:val="20"/>
              </w:rPr>
              <w:t>wytłoczony alfabetem Braille'a „SOS” nad przyciskiem przywołania</w:t>
            </w:r>
          </w:p>
        </w:tc>
        <w:tc>
          <w:tcPr>
            <w:tcW w:w="1543" w:type="dxa"/>
            <w:shd w:val="clear" w:color="auto" w:fill="auto"/>
            <w:vAlign w:val="center"/>
          </w:tcPr>
          <w:p w14:paraId="734F0216" w14:textId="77777777" w:rsidR="00B00345" w:rsidRPr="000B70CE" w:rsidRDefault="00B00345" w:rsidP="00B00345">
            <w:pPr>
              <w:spacing w:after="0"/>
              <w:jc w:val="center"/>
              <w:rPr>
                <w:sz w:val="20"/>
                <w:szCs w:val="20"/>
              </w:rPr>
            </w:pPr>
            <w:r>
              <w:rPr>
                <w:sz w:val="20"/>
                <w:szCs w:val="20"/>
              </w:rPr>
              <w:t>TAK</w:t>
            </w:r>
          </w:p>
        </w:tc>
        <w:tc>
          <w:tcPr>
            <w:tcW w:w="2939" w:type="dxa"/>
            <w:shd w:val="clear" w:color="auto" w:fill="auto"/>
            <w:vAlign w:val="center"/>
          </w:tcPr>
          <w:p w14:paraId="390FF556" w14:textId="359D2824" w:rsidR="00B00345" w:rsidRPr="000B70CE" w:rsidRDefault="00B00345" w:rsidP="00B00345">
            <w:pPr>
              <w:spacing w:after="0"/>
              <w:jc w:val="center"/>
              <w:rPr>
                <w:sz w:val="20"/>
                <w:szCs w:val="20"/>
              </w:rPr>
            </w:pPr>
            <w:r w:rsidRPr="000B015E">
              <w:rPr>
                <w:sz w:val="20"/>
                <w:szCs w:val="20"/>
              </w:rPr>
              <w:t>TAK/NIE*</w:t>
            </w:r>
          </w:p>
        </w:tc>
      </w:tr>
      <w:tr w:rsidR="00B00345" w:rsidRPr="000B70CE" w14:paraId="36F5E644" w14:textId="77777777" w:rsidTr="00B00345">
        <w:tc>
          <w:tcPr>
            <w:tcW w:w="560" w:type="dxa"/>
          </w:tcPr>
          <w:p w14:paraId="256D027A" w14:textId="77777777" w:rsidR="00B00345" w:rsidRPr="000B70CE" w:rsidRDefault="00B00345" w:rsidP="00B00345">
            <w:pPr>
              <w:numPr>
                <w:ilvl w:val="0"/>
                <w:numId w:val="7"/>
              </w:numPr>
              <w:spacing w:after="0" w:line="240" w:lineRule="auto"/>
              <w:ind w:left="0" w:firstLine="0"/>
              <w:jc w:val="center"/>
              <w:rPr>
                <w:sz w:val="20"/>
                <w:szCs w:val="20"/>
              </w:rPr>
            </w:pPr>
          </w:p>
        </w:tc>
        <w:tc>
          <w:tcPr>
            <w:tcW w:w="4020" w:type="dxa"/>
            <w:shd w:val="clear" w:color="auto" w:fill="auto"/>
          </w:tcPr>
          <w:p w14:paraId="6204C0BC" w14:textId="77777777" w:rsidR="00B00345" w:rsidRPr="000B70CE" w:rsidRDefault="00B00345" w:rsidP="00B00345">
            <w:pPr>
              <w:spacing w:after="0"/>
              <w:rPr>
                <w:sz w:val="20"/>
                <w:szCs w:val="20"/>
              </w:rPr>
            </w:pPr>
            <w:r w:rsidRPr="000B70CE">
              <w:rPr>
                <w:sz w:val="20"/>
                <w:szCs w:val="20"/>
              </w:rPr>
              <w:t>Gwarancja</w:t>
            </w:r>
          </w:p>
        </w:tc>
        <w:tc>
          <w:tcPr>
            <w:tcW w:w="1543" w:type="dxa"/>
            <w:shd w:val="clear" w:color="auto" w:fill="auto"/>
            <w:vAlign w:val="center"/>
          </w:tcPr>
          <w:p w14:paraId="6B62D1E6" w14:textId="77777777" w:rsidR="00B00345" w:rsidRPr="000B70CE" w:rsidRDefault="00B00345" w:rsidP="00B00345">
            <w:pPr>
              <w:spacing w:after="0"/>
              <w:jc w:val="center"/>
              <w:rPr>
                <w:sz w:val="20"/>
                <w:szCs w:val="20"/>
              </w:rPr>
            </w:pPr>
            <w:r w:rsidRPr="000B70CE">
              <w:rPr>
                <w:sz w:val="20"/>
                <w:szCs w:val="20"/>
              </w:rPr>
              <w:t>Min. 24 miesiące</w:t>
            </w:r>
          </w:p>
        </w:tc>
        <w:tc>
          <w:tcPr>
            <w:tcW w:w="2939" w:type="dxa"/>
            <w:shd w:val="clear" w:color="auto" w:fill="auto"/>
            <w:vAlign w:val="center"/>
          </w:tcPr>
          <w:p w14:paraId="491B4A15" w14:textId="4FD3BFE8" w:rsidR="00B00345" w:rsidRPr="000B70CE" w:rsidRDefault="00272BE6" w:rsidP="00B00345">
            <w:pPr>
              <w:spacing w:after="0"/>
              <w:jc w:val="center"/>
              <w:rPr>
                <w:sz w:val="20"/>
                <w:szCs w:val="20"/>
              </w:rPr>
            </w:pPr>
            <w:r>
              <w:rPr>
                <w:sz w:val="20"/>
                <w:szCs w:val="20"/>
              </w:rPr>
              <w:t>Zgodnie z oświadczeniem w Formularzu ofertowym</w:t>
            </w:r>
          </w:p>
        </w:tc>
      </w:tr>
    </w:tbl>
    <w:p w14:paraId="3BE655D3" w14:textId="470ACFA7" w:rsidR="001853A3" w:rsidRDefault="001853A3" w:rsidP="001853A3">
      <w:pPr>
        <w:spacing w:after="0" w:line="240" w:lineRule="auto"/>
        <w:rPr>
          <w:rFonts w:ascii="Times New Roman" w:eastAsia="Times New Roman" w:hAnsi="Times New Roman"/>
          <w:sz w:val="24"/>
          <w:szCs w:val="24"/>
          <w:lang w:eastAsia="pl-PL"/>
        </w:rPr>
      </w:pPr>
    </w:p>
    <w:p w14:paraId="04CD0C8B" w14:textId="4966DFED" w:rsidR="00B00345" w:rsidRDefault="00B00345" w:rsidP="001853A3">
      <w:pPr>
        <w:spacing w:after="0" w:line="240" w:lineRule="auto"/>
        <w:rPr>
          <w:rFonts w:ascii="Times New Roman" w:eastAsia="Times New Roman" w:hAnsi="Times New Roman"/>
          <w:sz w:val="24"/>
          <w:szCs w:val="24"/>
          <w:lang w:eastAsia="pl-PL"/>
        </w:rPr>
      </w:pPr>
    </w:p>
    <w:p w14:paraId="076C4C85" w14:textId="60C02E0E" w:rsidR="00B00345" w:rsidRDefault="00B00345" w:rsidP="001853A3">
      <w:pPr>
        <w:spacing w:after="0" w:line="240" w:lineRule="auto"/>
        <w:rPr>
          <w:rFonts w:ascii="Times New Roman" w:eastAsia="Times New Roman" w:hAnsi="Times New Roman"/>
          <w:sz w:val="24"/>
          <w:szCs w:val="24"/>
          <w:lang w:eastAsia="pl-PL"/>
        </w:rPr>
      </w:pPr>
    </w:p>
    <w:p w14:paraId="47B3C194" w14:textId="77777777" w:rsidR="00B00345" w:rsidRPr="001853A3" w:rsidRDefault="00B00345" w:rsidP="001853A3">
      <w:pPr>
        <w:spacing w:after="0" w:line="240" w:lineRule="auto"/>
        <w:rPr>
          <w:rFonts w:ascii="Times New Roman" w:eastAsia="Times New Roman" w:hAnsi="Times New Roman"/>
          <w:sz w:val="24"/>
          <w:szCs w:val="24"/>
          <w:lang w:eastAsia="pl-PL"/>
        </w:rPr>
      </w:pPr>
    </w:p>
    <w:p w14:paraId="63F7B228" w14:textId="77777777" w:rsidR="001853A3" w:rsidRPr="001853A3" w:rsidRDefault="001853A3" w:rsidP="001853A3">
      <w:pPr>
        <w:spacing w:after="0" w:line="240" w:lineRule="auto"/>
        <w:rPr>
          <w:rFonts w:ascii="Times New Roman" w:eastAsia="Times New Roman" w:hAnsi="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00345" w14:paraId="0286C2AD" w14:textId="77777777" w:rsidTr="00B00345">
        <w:tc>
          <w:tcPr>
            <w:tcW w:w="4531" w:type="dxa"/>
          </w:tcPr>
          <w:p w14:paraId="221CF847" w14:textId="77777777" w:rsidR="00B00345" w:rsidRDefault="00B00345" w:rsidP="00B00345">
            <w:pPr>
              <w:spacing w:after="0" w:line="240" w:lineRule="auto"/>
              <w:jc w:val="center"/>
              <w:rPr>
                <w:rFonts w:cs="Arial"/>
              </w:rPr>
            </w:pPr>
            <w:bookmarkStart w:id="0" w:name="_Hlk54796792"/>
          </w:p>
          <w:p w14:paraId="51E01C44" w14:textId="34BBC262" w:rsidR="00B00345" w:rsidRDefault="00B00345" w:rsidP="00B00345">
            <w:pPr>
              <w:spacing w:after="0" w:line="240" w:lineRule="auto"/>
              <w:jc w:val="center"/>
              <w:rPr>
                <w:rFonts w:cs="Arial"/>
              </w:rPr>
            </w:pPr>
            <w:r w:rsidRPr="00D120F9">
              <w:rPr>
                <w:rFonts w:cs="Arial"/>
              </w:rPr>
              <w:t>Miejscowość i data:………………… __ __ 20</w:t>
            </w:r>
            <w:r>
              <w:rPr>
                <w:rFonts w:cs="Arial"/>
              </w:rPr>
              <w:t>20</w:t>
            </w:r>
            <w:r w:rsidRPr="00D120F9">
              <w:rPr>
                <w:rFonts w:cs="Arial"/>
              </w:rPr>
              <w:t xml:space="preserve"> r.</w:t>
            </w:r>
          </w:p>
        </w:tc>
        <w:tc>
          <w:tcPr>
            <w:tcW w:w="4531" w:type="dxa"/>
          </w:tcPr>
          <w:p w14:paraId="217A0BE4" w14:textId="77777777" w:rsidR="00B00345" w:rsidRDefault="00B00345" w:rsidP="00B00345">
            <w:pPr>
              <w:spacing w:after="0" w:line="240" w:lineRule="auto"/>
              <w:jc w:val="center"/>
              <w:rPr>
                <w:rFonts w:cs="Arial"/>
              </w:rPr>
            </w:pPr>
          </w:p>
          <w:p w14:paraId="2CE4329A" w14:textId="4C6D8AFE" w:rsidR="00B00345" w:rsidRDefault="00B00345" w:rsidP="00B00345">
            <w:pPr>
              <w:spacing w:after="0" w:line="240" w:lineRule="auto"/>
              <w:jc w:val="center"/>
              <w:rPr>
                <w:rFonts w:cs="Arial"/>
              </w:rPr>
            </w:pPr>
            <w:r w:rsidRPr="00D120F9">
              <w:rPr>
                <w:rFonts w:cs="Arial"/>
              </w:rPr>
              <w:t>………………………….</w:t>
            </w:r>
          </w:p>
          <w:p w14:paraId="1DA949F3" w14:textId="25082F8F" w:rsidR="00B00345" w:rsidRDefault="00B00345" w:rsidP="00B00345">
            <w:pPr>
              <w:spacing w:after="0" w:line="240" w:lineRule="auto"/>
              <w:jc w:val="center"/>
              <w:rPr>
                <w:rFonts w:cs="Arial"/>
              </w:rPr>
            </w:pPr>
            <w:r>
              <w:rPr>
                <w:rFonts w:cs="Arial"/>
              </w:rPr>
              <w:t xml:space="preserve">Podpis(y) </w:t>
            </w:r>
            <w:r w:rsidRPr="00D120F9">
              <w:rPr>
                <w:rFonts w:cs="Arial"/>
              </w:rPr>
              <w:t>Wykonawcy</w:t>
            </w:r>
          </w:p>
        </w:tc>
      </w:tr>
      <w:bookmarkEnd w:id="0"/>
    </w:tbl>
    <w:p w14:paraId="5F1F8E85" w14:textId="77777777" w:rsidR="00376AF2" w:rsidRPr="00F9024B" w:rsidRDefault="00376AF2" w:rsidP="0020290C"/>
    <w:sectPr w:rsidR="00376AF2" w:rsidRPr="00F9024B" w:rsidSect="005004D3">
      <w:headerReference w:type="default" r:id="rId7"/>
      <w:footerReference w:type="default" r:id="rId8"/>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AF99" w14:textId="77777777" w:rsidR="008A1E51" w:rsidRDefault="008A1E51" w:rsidP="00F9024B">
      <w:pPr>
        <w:spacing w:after="0" w:line="240" w:lineRule="auto"/>
      </w:pPr>
      <w:r>
        <w:separator/>
      </w:r>
    </w:p>
  </w:endnote>
  <w:endnote w:type="continuationSeparator" w:id="0">
    <w:p w14:paraId="365EA46C" w14:textId="77777777" w:rsidR="008A1E51" w:rsidRDefault="008A1E51" w:rsidP="00F9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BB51" w14:textId="77777777" w:rsidR="00B00345" w:rsidRPr="00B00345" w:rsidRDefault="00B00345">
    <w:pPr>
      <w:pStyle w:val="Stopka"/>
      <w:jc w:val="center"/>
    </w:pPr>
    <w:r w:rsidRPr="00B00345">
      <w:t xml:space="preserve">Strona </w:t>
    </w:r>
    <w:r w:rsidRPr="00B00345">
      <w:fldChar w:fldCharType="begin"/>
    </w:r>
    <w:r w:rsidRPr="00B00345">
      <w:instrText>PAGE  \* Arabic  \* MERGEFORMAT</w:instrText>
    </w:r>
    <w:r w:rsidRPr="00B00345">
      <w:fldChar w:fldCharType="separate"/>
    </w:r>
    <w:r w:rsidRPr="00B00345">
      <w:t>2</w:t>
    </w:r>
    <w:r w:rsidRPr="00B00345">
      <w:fldChar w:fldCharType="end"/>
    </w:r>
    <w:r w:rsidRPr="00B00345">
      <w:t xml:space="preserve"> z </w:t>
    </w:r>
    <w:r w:rsidRPr="00B00345">
      <w:fldChar w:fldCharType="begin"/>
    </w:r>
    <w:r w:rsidRPr="00B00345">
      <w:instrText>NUMPAGES \ * arabskie \ * MERGEFORMAT</w:instrText>
    </w:r>
    <w:r w:rsidRPr="00B00345">
      <w:fldChar w:fldCharType="separate"/>
    </w:r>
    <w:r w:rsidRPr="00B00345">
      <w:t>2</w:t>
    </w:r>
    <w:r w:rsidRPr="00B00345">
      <w:fldChar w:fldCharType="end"/>
    </w:r>
  </w:p>
  <w:p w14:paraId="34F960DE" w14:textId="77777777" w:rsidR="00B00345" w:rsidRDefault="00B003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3CF6" w14:textId="77777777" w:rsidR="008A1E51" w:rsidRDefault="008A1E51" w:rsidP="00F9024B">
      <w:pPr>
        <w:spacing w:after="0" w:line="240" w:lineRule="auto"/>
      </w:pPr>
      <w:r>
        <w:separator/>
      </w:r>
    </w:p>
  </w:footnote>
  <w:footnote w:type="continuationSeparator" w:id="0">
    <w:p w14:paraId="34B3F24C" w14:textId="77777777" w:rsidR="008A1E51" w:rsidRDefault="008A1E51" w:rsidP="00F9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D32" w14:textId="7537DA3C" w:rsidR="00F9024B" w:rsidRDefault="00F9024B">
    <w:pPr>
      <w:pStyle w:val="Nagwek"/>
    </w:pPr>
    <w:r>
      <w:t>Załącznik 1</w:t>
    </w:r>
    <w:r w:rsidR="00603F2B">
      <w:t>A</w:t>
    </w:r>
    <w:r>
      <w:t xml:space="preserve"> do SIWZ – </w:t>
    </w:r>
    <w:r w:rsidR="00B00345">
      <w:t xml:space="preserve">Formularz asortymentowy </w:t>
    </w:r>
    <w:r>
      <w:t>dla Części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B76"/>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96882"/>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05D30"/>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5769C"/>
    <w:multiLevelType w:val="hybridMultilevel"/>
    <w:tmpl w:val="1BAAB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7C2845"/>
    <w:multiLevelType w:val="hybridMultilevel"/>
    <w:tmpl w:val="36CC9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F171ED8"/>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BD17BE"/>
    <w:multiLevelType w:val="hybridMultilevel"/>
    <w:tmpl w:val="12D4D18E"/>
    <w:lvl w:ilvl="0" w:tplc="EC18EF9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34E1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8D6D46"/>
    <w:multiLevelType w:val="hybridMultilevel"/>
    <w:tmpl w:val="E410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07"/>
    <w:rsid w:val="0000652E"/>
    <w:rsid w:val="00103FA4"/>
    <w:rsid w:val="001264C7"/>
    <w:rsid w:val="001853A3"/>
    <w:rsid w:val="001F67FA"/>
    <w:rsid w:val="0020290C"/>
    <w:rsid w:val="00272BE6"/>
    <w:rsid w:val="002A0CAB"/>
    <w:rsid w:val="002A1EB6"/>
    <w:rsid w:val="00330D07"/>
    <w:rsid w:val="0034365A"/>
    <w:rsid w:val="00362BFB"/>
    <w:rsid w:val="00376AF2"/>
    <w:rsid w:val="0041704F"/>
    <w:rsid w:val="0046692D"/>
    <w:rsid w:val="004B3729"/>
    <w:rsid w:val="005004D3"/>
    <w:rsid w:val="00603F2B"/>
    <w:rsid w:val="00697440"/>
    <w:rsid w:val="006B3AE8"/>
    <w:rsid w:val="00703432"/>
    <w:rsid w:val="00831BD4"/>
    <w:rsid w:val="008A1E51"/>
    <w:rsid w:val="008B6F3F"/>
    <w:rsid w:val="00903982"/>
    <w:rsid w:val="0094187D"/>
    <w:rsid w:val="00953B93"/>
    <w:rsid w:val="009569D9"/>
    <w:rsid w:val="00AB2CF0"/>
    <w:rsid w:val="00B00345"/>
    <w:rsid w:val="00B0078F"/>
    <w:rsid w:val="00BC3A07"/>
    <w:rsid w:val="00D82B5B"/>
    <w:rsid w:val="00D865C9"/>
    <w:rsid w:val="00DD0C34"/>
    <w:rsid w:val="00E45402"/>
    <w:rsid w:val="00F464DA"/>
    <w:rsid w:val="00F90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CAB4"/>
  <w15:chartTrackingRefBased/>
  <w15:docId w15:val="{6037DF1D-E47A-40DF-BDC0-C9D739F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24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853A3"/>
    <w:pPr>
      <w:keepNext/>
      <w:keepLines/>
      <w:numPr>
        <w:numId w:val="4"/>
      </w:numPr>
      <w:spacing w:before="240" w:after="0"/>
      <w:outlineLvl w:val="0"/>
    </w:pPr>
    <w:rPr>
      <w:rFonts w:asciiTheme="majorHAnsi" w:eastAsiaTheme="majorEastAsia" w:hAnsiTheme="majorHAnsi" w:cstheme="majorBidi"/>
      <w:b/>
      <w:bCs/>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0D07"/>
    <w:pPr>
      <w:ind w:left="720"/>
      <w:contextualSpacing/>
    </w:pPr>
  </w:style>
  <w:style w:type="paragraph" w:styleId="Tekstdymka">
    <w:name w:val="Balloon Text"/>
    <w:basedOn w:val="Normalny"/>
    <w:link w:val="TekstdymkaZnak"/>
    <w:uiPriority w:val="99"/>
    <w:semiHidden/>
    <w:unhideWhenUsed/>
    <w:rsid w:val="00B00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78F"/>
    <w:rPr>
      <w:rFonts w:ascii="Segoe UI" w:hAnsi="Segoe UI" w:cs="Segoe UI"/>
      <w:sz w:val="18"/>
      <w:szCs w:val="18"/>
    </w:rPr>
  </w:style>
  <w:style w:type="character" w:styleId="Odwoaniedokomentarza">
    <w:name w:val="annotation reference"/>
    <w:basedOn w:val="Domylnaczcionkaakapitu"/>
    <w:uiPriority w:val="99"/>
    <w:semiHidden/>
    <w:unhideWhenUsed/>
    <w:rsid w:val="00B0078F"/>
    <w:rPr>
      <w:sz w:val="16"/>
      <w:szCs w:val="16"/>
    </w:rPr>
  </w:style>
  <w:style w:type="paragraph" w:styleId="Tekstkomentarza">
    <w:name w:val="annotation text"/>
    <w:basedOn w:val="Normalny"/>
    <w:link w:val="TekstkomentarzaZnak"/>
    <w:uiPriority w:val="99"/>
    <w:semiHidden/>
    <w:unhideWhenUsed/>
    <w:rsid w:val="00B00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078F"/>
    <w:rPr>
      <w:sz w:val="20"/>
      <w:szCs w:val="20"/>
    </w:rPr>
  </w:style>
  <w:style w:type="paragraph" w:styleId="Tematkomentarza">
    <w:name w:val="annotation subject"/>
    <w:basedOn w:val="Tekstkomentarza"/>
    <w:next w:val="Tekstkomentarza"/>
    <w:link w:val="TematkomentarzaZnak"/>
    <w:uiPriority w:val="99"/>
    <w:semiHidden/>
    <w:unhideWhenUsed/>
    <w:rsid w:val="00B0078F"/>
    <w:rPr>
      <w:b/>
      <w:bCs/>
    </w:rPr>
  </w:style>
  <w:style w:type="character" w:customStyle="1" w:styleId="TematkomentarzaZnak">
    <w:name w:val="Temat komentarza Znak"/>
    <w:basedOn w:val="TekstkomentarzaZnak"/>
    <w:link w:val="Tematkomentarza"/>
    <w:uiPriority w:val="99"/>
    <w:semiHidden/>
    <w:rsid w:val="00B0078F"/>
    <w:rPr>
      <w:b/>
      <w:bCs/>
      <w:sz w:val="20"/>
      <w:szCs w:val="20"/>
    </w:rPr>
  </w:style>
  <w:style w:type="paragraph" w:styleId="Nagwek">
    <w:name w:val="header"/>
    <w:basedOn w:val="Normalny"/>
    <w:link w:val="NagwekZnak"/>
    <w:uiPriority w:val="99"/>
    <w:unhideWhenUsed/>
    <w:rsid w:val="00F90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24B"/>
  </w:style>
  <w:style w:type="paragraph" w:styleId="Stopka">
    <w:name w:val="footer"/>
    <w:basedOn w:val="Normalny"/>
    <w:link w:val="StopkaZnak"/>
    <w:uiPriority w:val="99"/>
    <w:unhideWhenUsed/>
    <w:rsid w:val="00F90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24B"/>
  </w:style>
  <w:style w:type="character" w:customStyle="1" w:styleId="Nagwek1Znak">
    <w:name w:val="Nagłówek 1 Znak"/>
    <w:basedOn w:val="Domylnaczcionkaakapitu"/>
    <w:link w:val="Nagwek1"/>
    <w:uiPriority w:val="9"/>
    <w:rsid w:val="001853A3"/>
    <w:rPr>
      <w:rFonts w:asciiTheme="majorHAnsi" w:eastAsiaTheme="majorEastAsia" w:hAnsiTheme="majorHAnsi" w:cstheme="majorBidi"/>
      <w:b/>
      <w:bCs/>
      <w:color w:val="2E74B5" w:themeColor="accent1" w:themeShade="BF"/>
      <w:sz w:val="32"/>
      <w:szCs w:val="32"/>
    </w:rPr>
  </w:style>
  <w:style w:type="table" w:styleId="Tabela-Siatka">
    <w:name w:val="Table Grid"/>
    <w:basedOn w:val="Standardowy"/>
    <w:uiPriority w:val="39"/>
    <w:rsid w:val="00B0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1171</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Wiktorowski</cp:lastModifiedBy>
  <cp:revision>18</cp:revision>
  <dcterms:created xsi:type="dcterms:W3CDTF">2019-10-15T10:50:00Z</dcterms:created>
  <dcterms:modified xsi:type="dcterms:W3CDTF">2020-11-04T15:17:00Z</dcterms:modified>
</cp:coreProperties>
</file>